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1E1F" w14:textId="77777777" w:rsidR="002F141D" w:rsidRDefault="002F141D" w:rsidP="002F141D">
      <w:pPr>
        <w:spacing w:after="0" w:line="240" w:lineRule="auto"/>
        <w:ind w:left="4248" w:firstLine="708"/>
        <w:jc w:val="center"/>
        <w:rPr>
          <w:rFonts w:ascii="Memoria" w:hAnsi="Memoria" w:cs="Times New Roman"/>
          <w:sz w:val="20"/>
          <w:szCs w:val="20"/>
        </w:rPr>
      </w:pPr>
    </w:p>
    <w:p w14:paraId="0150270D" w14:textId="5B038F95" w:rsidR="00A7020A" w:rsidRPr="00B6272D" w:rsidRDefault="00A7020A" w:rsidP="002F141D">
      <w:pPr>
        <w:spacing w:after="0" w:line="240" w:lineRule="auto"/>
        <w:ind w:left="4248" w:firstLine="708"/>
        <w:jc w:val="center"/>
        <w:rPr>
          <w:rFonts w:ascii="Memoria" w:hAnsi="Memoria" w:cs="Times New Roman"/>
          <w:sz w:val="20"/>
          <w:szCs w:val="20"/>
        </w:rPr>
      </w:pPr>
      <w:r w:rsidRPr="00B6272D">
        <w:rPr>
          <w:rFonts w:ascii="Memoria" w:hAnsi="Memoria" w:cs="Times New Roman"/>
          <w:sz w:val="20"/>
          <w:szCs w:val="20"/>
        </w:rPr>
        <w:t xml:space="preserve">Załącznik nr 3 do </w:t>
      </w:r>
      <w:r w:rsidR="002F141D">
        <w:rPr>
          <w:rFonts w:ascii="Memoria" w:hAnsi="Memoria" w:cs="Times New Roman"/>
          <w:sz w:val="20"/>
          <w:szCs w:val="20"/>
        </w:rPr>
        <w:t>R</w:t>
      </w:r>
      <w:r w:rsidRPr="00B6272D">
        <w:rPr>
          <w:rFonts w:ascii="Memoria" w:hAnsi="Memoria" w:cs="Times New Roman"/>
          <w:sz w:val="20"/>
          <w:szCs w:val="20"/>
        </w:rPr>
        <w:t xml:space="preserve">egulaminu </w:t>
      </w:r>
      <w:r w:rsidR="002F141D">
        <w:rPr>
          <w:rFonts w:ascii="Memoria" w:hAnsi="Memoria" w:cs="Times New Roman"/>
          <w:sz w:val="20"/>
          <w:szCs w:val="20"/>
        </w:rPr>
        <w:t>P</w:t>
      </w:r>
      <w:r w:rsidRPr="00B6272D">
        <w:rPr>
          <w:rFonts w:ascii="Memoria" w:hAnsi="Memoria" w:cs="Times New Roman"/>
          <w:sz w:val="20"/>
          <w:szCs w:val="20"/>
        </w:rPr>
        <w:t xml:space="preserve">rojektu </w:t>
      </w:r>
    </w:p>
    <w:p w14:paraId="3FFC9549" w14:textId="77777777" w:rsidR="002B202D" w:rsidRPr="00B6272D" w:rsidRDefault="002B202D">
      <w:pPr>
        <w:rPr>
          <w:sz w:val="20"/>
          <w:szCs w:val="20"/>
        </w:rPr>
      </w:pPr>
    </w:p>
    <w:p w14:paraId="5C12E558" w14:textId="37B18E8B" w:rsidR="00AA6A60" w:rsidRPr="00662732" w:rsidRDefault="00F26FC7" w:rsidP="00B6272D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662732">
        <w:rPr>
          <w:rFonts w:ascii="Memoria" w:hAnsi="Memoria" w:cs="Times New Roman"/>
          <w:b/>
          <w:sz w:val="20"/>
          <w:szCs w:val="20"/>
        </w:rPr>
        <w:t>OŚWIADCZENIE</w:t>
      </w:r>
    </w:p>
    <w:p w14:paraId="4FEA725B" w14:textId="7031F967" w:rsidR="00A7020A" w:rsidRPr="00A7020A" w:rsidRDefault="008A37E6" w:rsidP="00A7020A">
      <w:pPr>
        <w:spacing w:after="0" w:line="240" w:lineRule="auto"/>
        <w:jc w:val="center"/>
        <w:rPr>
          <w:rFonts w:ascii="Memoria" w:hAnsi="Memoria" w:cs="Times New Roman"/>
          <w:i/>
          <w:iCs/>
          <w:sz w:val="20"/>
          <w:szCs w:val="20"/>
        </w:rPr>
      </w:pPr>
      <w:r w:rsidRPr="00A7020A">
        <w:rPr>
          <w:rFonts w:ascii="Memoria" w:hAnsi="Memoria" w:cs="Times New Roman"/>
          <w:i/>
          <w:iCs/>
          <w:sz w:val="20"/>
          <w:szCs w:val="20"/>
        </w:rPr>
        <w:t>opiekuna osób niepełnoletnich z pocztu sztandarowego uczestniczącego w projekcie edukacyjnym „Sztandar – znak szczególnego znaczenia”, Edycja 2 – Łomża i powiaty: grajewski, kolneński, łomżyński i zambrowski</w:t>
      </w:r>
      <w:r w:rsidR="00B6220D" w:rsidRPr="00A7020A">
        <w:rPr>
          <w:rFonts w:ascii="Memoria" w:hAnsi="Memoria" w:cs="Times New Roman"/>
          <w:i/>
          <w:iCs/>
          <w:sz w:val="20"/>
          <w:szCs w:val="20"/>
        </w:rPr>
        <w:t xml:space="preserve">, </w:t>
      </w:r>
    </w:p>
    <w:p w14:paraId="36070455" w14:textId="77777777" w:rsidR="00B6272D" w:rsidRDefault="00B6272D" w:rsidP="008A37E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14:paraId="5BF5479E" w14:textId="31B63474" w:rsidR="00F26FC7" w:rsidRPr="00662732" w:rsidRDefault="00B6220D" w:rsidP="008A37E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którzy zamieszkiwali</w:t>
      </w:r>
      <w:r w:rsidR="00F26FC7"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które nie przewidują sporządzania informacji z rejestrów karnych uzyskiwanej do celów działalności zawodowej lub </w:t>
      </w:r>
      <w:proofErr w:type="spellStart"/>
      <w:r w:rsidR="00F26FC7"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="00F26FC7"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14:paraId="6BC972C1" w14:textId="77777777" w:rsidR="00235B12" w:rsidRPr="00662732" w:rsidRDefault="00235B12" w:rsidP="00235B12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2A4447B5" w14:textId="77777777" w:rsidR="00235B12" w:rsidRPr="00662732" w:rsidRDefault="00235B12" w:rsidP="00235B12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W zw. z art. 21 ust. 7 ustawy z dnia 13 maja 2016 r. o przeciwdziałaniu zagrożeniom przestępczością na tle seksualnym i ochronie małole</w:t>
      </w:r>
      <w:r w:rsidR="00B6220D">
        <w:rPr>
          <w:rFonts w:ascii="Memoria" w:hAnsi="Memoria" w:cs="Times New Roman"/>
          <w:sz w:val="20"/>
          <w:szCs w:val="20"/>
        </w:rPr>
        <w:t>tnich (Dz.U. z 2024</w:t>
      </w:r>
      <w:r w:rsidRPr="00662732">
        <w:rPr>
          <w:rFonts w:ascii="Memoria" w:hAnsi="Memoria" w:cs="Times New Roman"/>
          <w:sz w:val="20"/>
          <w:szCs w:val="20"/>
        </w:rPr>
        <w:t xml:space="preserve"> r. poz. </w:t>
      </w:r>
      <w:r w:rsidR="00B6220D">
        <w:rPr>
          <w:rFonts w:ascii="Memoria" w:hAnsi="Memoria" w:cs="Times New Roman"/>
          <w:sz w:val="20"/>
          <w:szCs w:val="20"/>
        </w:rPr>
        <w:t>560</w:t>
      </w:r>
      <w:r w:rsidRPr="00662732">
        <w:rPr>
          <w:rFonts w:ascii="Memoria" w:hAnsi="Memoria" w:cs="Times New Roman"/>
          <w:sz w:val="20"/>
          <w:szCs w:val="20"/>
        </w:rPr>
        <w:t xml:space="preserve">) </w:t>
      </w:r>
      <w:r w:rsidR="00C25E8C">
        <w:rPr>
          <w:rFonts w:ascii="Memoria" w:hAnsi="Memoria" w:cs="Times New Roman"/>
          <w:sz w:val="20"/>
          <w:szCs w:val="20"/>
        </w:rPr>
        <w:t xml:space="preserve">oświadczam, że </w:t>
      </w:r>
      <w:r w:rsidR="000530A5" w:rsidRPr="00662732">
        <w:rPr>
          <w:rFonts w:ascii="Memoria" w:hAnsi="Memoria" w:cs="Times New Roman"/>
          <w:sz w:val="20"/>
          <w:szCs w:val="20"/>
        </w:rPr>
        <w:t>państwo/państwa</w:t>
      </w:r>
      <w:r w:rsidRPr="00662732">
        <w:rPr>
          <w:rFonts w:ascii="Memoria" w:hAnsi="Memoria" w:cs="Times New Roman"/>
          <w:sz w:val="20"/>
          <w:szCs w:val="20"/>
        </w:rPr>
        <w:t>, w których w ciągu ostatnich 20 lat z</w:t>
      </w:r>
      <w:r w:rsidR="000530A5" w:rsidRPr="00662732">
        <w:rPr>
          <w:rFonts w:ascii="Memoria" w:hAnsi="Memoria" w:cs="Times New Roman"/>
          <w:sz w:val="20"/>
          <w:szCs w:val="20"/>
        </w:rPr>
        <w:t>amieszkiwałem/-</w:t>
      </w:r>
      <w:proofErr w:type="spellStart"/>
      <w:r w:rsidR="000530A5"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="000530A5" w:rsidRPr="00662732">
        <w:rPr>
          <w:rFonts w:ascii="Memoria" w:hAnsi="Memoria" w:cs="Times New Roman"/>
          <w:sz w:val="20"/>
          <w:szCs w:val="20"/>
        </w:rPr>
        <w:t xml:space="preserve"> nie przewiduje/</w:t>
      </w:r>
      <w:r w:rsidRPr="00662732">
        <w:rPr>
          <w:rFonts w:ascii="Memoria" w:hAnsi="Memoria" w:cs="Times New Roman"/>
          <w:sz w:val="20"/>
          <w:szCs w:val="20"/>
        </w:rPr>
        <w:t xml:space="preserve">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</w:t>
      </w:r>
      <w:r w:rsidR="000530A5" w:rsidRPr="00662732">
        <w:rPr>
          <w:rFonts w:ascii="Memoria" w:hAnsi="Memoria" w:cs="Times New Roman"/>
          <w:sz w:val="20"/>
          <w:szCs w:val="20"/>
        </w:rPr>
        <w:t xml:space="preserve">mi z dziećmi </w:t>
      </w:r>
      <w:r w:rsidR="00C25E8C">
        <w:rPr>
          <w:rFonts w:ascii="Memoria" w:hAnsi="Memoria" w:cs="Times New Roman"/>
          <w:sz w:val="20"/>
          <w:szCs w:val="20"/>
        </w:rPr>
        <w:t xml:space="preserve">i </w:t>
      </w:r>
      <w:r w:rsidR="000530A5" w:rsidRPr="00662732">
        <w:rPr>
          <w:rFonts w:ascii="Memoria" w:hAnsi="Memoria" w:cs="Times New Roman"/>
          <w:sz w:val="20"/>
          <w:szCs w:val="20"/>
        </w:rPr>
        <w:t>nie prowadzi /</w:t>
      </w:r>
      <w:r w:rsidRPr="00662732">
        <w:rPr>
          <w:rFonts w:ascii="Memoria" w:hAnsi="Memoria" w:cs="Times New Roman"/>
          <w:sz w:val="20"/>
          <w:szCs w:val="20"/>
        </w:rPr>
        <w:t>nie prowadzą rejestru karnego, tj. (wymienić państwo lub państwa):</w:t>
      </w:r>
    </w:p>
    <w:p w14:paraId="187FAC52" w14:textId="77777777" w:rsidR="000530A5" w:rsidRPr="00662732" w:rsidRDefault="000530A5" w:rsidP="00235B12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750276CA" w14:textId="77777777" w:rsidR="000530A5" w:rsidRPr="00662732" w:rsidRDefault="000530A5" w:rsidP="00235B12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14:paraId="7A941BA4" w14:textId="77777777" w:rsidR="000530A5" w:rsidRPr="00662732" w:rsidRDefault="000530A5" w:rsidP="000530A5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1EF550F3" w14:textId="77777777" w:rsidR="000530A5" w:rsidRPr="00662732" w:rsidRDefault="000530A5" w:rsidP="000530A5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14:paraId="442F432F" w14:textId="77777777" w:rsidR="000530A5" w:rsidRPr="00662732" w:rsidRDefault="000530A5" w:rsidP="000530A5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43131CC" w14:textId="77777777" w:rsidR="000530A5" w:rsidRPr="00662732" w:rsidRDefault="000530A5" w:rsidP="000530A5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14:paraId="4E504323" w14:textId="77777777" w:rsidR="00235B12" w:rsidRDefault="00235B12" w:rsidP="00235B12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E91EBCC" w14:textId="6963146D" w:rsidR="00FD4299" w:rsidRPr="00662732" w:rsidRDefault="00C25E8C" w:rsidP="00A7020A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="006A4C75"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 w:rsidR="006510B2">
        <w:rPr>
          <w:rFonts w:ascii="Memoria" w:hAnsi="Memoria"/>
          <w:sz w:val="20"/>
          <w:szCs w:val="20"/>
        </w:rPr>
        <w:br/>
      </w:r>
      <w:r w:rsidR="006A4C75"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 w:rsidR="006510B2">
        <w:rPr>
          <w:rFonts w:ascii="Memoria" w:hAnsi="Memoria"/>
          <w:sz w:val="20"/>
          <w:szCs w:val="20"/>
        </w:rPr>
        <w:br/>
      </w:r>
      <w:r w:rsidR="006A4C75"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</w:t>
      </w:r>
      <w:r w:rsidR="00A35714" w:rsidRPr="00662732">
        <w:rPr>
          <w:rFonts w:ascii="Memoria" w:hAnsi="Memoria"/>
          <w:sz w:val="20"/>
          <w:szCs w:val="20"/>
        </w:rPr>
        <w:t>mnie</w:t>
      </w:r>
      <w:r w:rsidR="006A4C75" w:rsidRPr="00662732">
        <w:rPr>
          <w:rFonts w:ascii="Memoria" w:hAnsi="Memoria"/>
          <w:sz w:val="20"/>
          <w:szCs w:val="20"/>
        </w:rPr>
        <w:t xml:space="preserve"> innego orzeczenia, w </w:t>
      </w:r>
      <w:r w:rsidR="00A35714" w:rsidRPr="00662732">
        <w:rPr>
          <w:rFonts w:ascii="Memoria" w:hAnsi="Memoria"/>
          <w:sz w:val="20"/>
          <w:szCs w:val="20"/>
        </w:rPr>
        <w:t>którym stwierdzono, iż dopuściłem/dopuściłam</w:t>
      </w:r>
      <w:r w:rsidR="006A4C75" w:rsidRPr="00662732">
        <w:rPr>
          <w:rFonts w:ascii="Memoria" w:hAnsi="Memoria"/>
          <w:sz w:val="20"/>
          <w:szCs w:val="20"/>
        </w:rPr>
        <w:t xml:space="preserve"> się takich czynów zabronionych, oraz że nie ma</w:t>
      </w:r>
      <w:r w:rsidR="00A35714" w:rsidRPr="00662732">
        <w:rPr>
          <w:rFonts w:ascii="Memoria" w:hAnsi="Memoria"/>
          <w:sz w:val="20"/>
          <w:szCs w:val="20"/>
        </w:rPr>
        <w:t>m</w:t>
      </w:r>
      <w:r w:rsidR="006A4C75" w:rsidRPr="00662732">
        <w:rPr>
          <w:rFonts w:ascii="Memoria" w:hAnsi="Memoria"/>
          <w:sz w:val="20"/>
          <w:szCs w:val="20"/>
        </w:rPr>
        <w:t xml:space="preserve"> obowiązku wynikającego z orzeczenia sądu, innego uprawnionego organu lub ustawy stosowania się do zakazu zajmowania wszelkich lub określonych stanowisk, wykonywania wszelkich lub określonych zawodów albo działalności, związanych </w:t>
      </w:r>
      <w:r w:rsidR="006510B2">
        <w:rPr>
          <w:rFonts w:ascii="Memoria" w:hAnsi="Memoria"/>
          <w:sz w:val="20"/>
          <w:szCs w:val="20"/>
        </w:rPr>
        <w:br/>
      </w:r>
      <w:r w:rsidR="006A4C75"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14:paraId="1F0FCC00" w14:textId="77777777" w:rsidR="00FD4299" w:rsidRPr="00662732" w:rsidRDefault="00FD4299" w:rsidP="00FD4299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3C11DC24" w14:textId="77777777" w:rsidR="00FD4299" w:rsidRPr="00C76319" w:rsidRDefault="00FD4299" w:rsidP="00FD4299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>art. 21 ust. 8 ustawy z dnia 13 maja 2016 r. o przeciwdziałaniu zagrożeniom przestępczością na tle seksualnym i ochronie małoletnich (Dz.U. z 2023 r. poz. 1304</w:t>
      </w:r>
      <w:r w:rsidR="00C0367D">
        <w:rPr>
          <w:rFonts w:ascii="Memoria" w:hAnsi="Memoria" w:cs="Times New Roman"/>
          <w:sz w:val="16"/>
          <w:szCs w:val="16"/>
        </w:rPr>
        <w:t xml:space="preserve"> i 1606</w:t>
      </w:r>
      <w:r w:rsidRPr="00C76319">
        <w:rPr>
          <w:rFonts w:ascii="Memoria" w:hAnsi="Memoria"/>
          <w:sz w:val="16"/>
          <w:szCs w:val="16"/>
        </w:rPr>
        <w:t>)</w:t>
      </w:r>
    </w:p>
    <w:p w14:paraId="207F6D30" w14:textId="77777777" w:rsidR="0049606E" w:rsidRDefault="0049606E"/>
    <w:p w14:paraId="538C8B40" w14:textId="77777777" w:rsidR="00CA33E4" w:rsidRDefault="00CA33E4" w:rsidP="00CA33E4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51C6F4A9" w14:textId="77777777" w:rsidR="00CA33E4" w:rsidRPr="00CA33E4" w:rsidRDefault="00CA33E4" w:rsidP="00CA33E4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sectPr w:rsidR="00CA33E4" w:rsidRPr="00CA33E4" w:rsidSect="005E14DE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DE2E" w14:textId="77777777" w:rsidR="00C3434B" w:rsidRDefault="00C3434B" w:rsidP="00F26FC7">
      <w:pPr>
        <w:spacing w:after="0" w:line="240" w:lineRule="auto"/>
      </w:pPr>
      <w:r>
        <w:separator/>
      </w:r>
    </w:p>
  </w:endnote>
  <w:endnote w:type="continuationSeparator" w:id="0">
    <w:p w14:paraId="20CB82E7" w14:textId="77777777" w:rsidR="00C3434B" w:rsidRDefault="00C3434B" w:rsidP="00F2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066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1F2C16" w14:textId="77777777" w:rsidR="009E23B2" w:rsidRDefault="009E23B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B0C2C" w14:textId="77777777" w:rsidR="009E23B2" w:rsidRDefault="009E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12CC" w14:textId="77777777" w:rsidR="00C3434B" w:rsidRDefault="00C3434B" w:rsidP="00F26FC7">
      <w:pPr>
        <w:spacing w:after="0" w:line="240" w:lineRule="auto"/>
      </w:pPr>
      <w:r>
        <w:separator/>
      </w:r>
    </w:p>
  </w:footnote>
  <w:footnote w:type="continuationSeparator" w:id="0">
    <w:p w14:paraId="14A39628" w14:textId="77777777" w:rsidR="00C3434B" w:rsidRDefault="00C3434B" w:rsidP="00F2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596" w14:textId="77777777" w:rsidR="002F141D" w:rsidRPr="00F9470A" w:rsidRDefault="002F141D" w:rsidP="002F141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9470A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Projekt edukacyjny „Sztandar – znak szczególnego znaczenia” organizowany przez Oddział Instytutu Pamięci Narodowej - Komisji Ścigania Zbrodni przeciwko Narodowi Polskiemu w Białymstoku i Wojskowe Centrum Rekrutacji w 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Łomży</w:t>
    </w:r>
  </w:p>
  <w:p w14:paraId="6E171AC4" w14:textId="5C95FE78" w:rsidR="00F26FC7" w:rsidRPr="00F26FC7" w:rsidRDefault="00F26FC7" w:rsidP="00F26FC7">
    <w:pPr>
      <w:pStyle w:val="Nagwek"/>
      <w:jc w:val="right"/>
      <w:rPr>
        <w:rFonts w:ascii="Memoria" w:hAnsi="Memo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89"/>
    <w:rsid w:val="000530A5"/>
    <w:rsid w:val="00056FF9"/>
    <w:rsid w:val="00194B89"/>
    <w:rsid w:val="00235B12"/>
    <w:rsid w:val="002B202D"/>
    <w:rsid w:val="002E45C5"/>
    <w:rsid w:val="002F141D"/>
    <w:rsid w:val="0038129E"/>
    <w:rsid w:val="0049606E"/>
    <w:rsid w:val="005E14DE"/>
    <w:rsid w:val="006510B2"/>
    <w:rsid w:val="00662732"/>
    <w:rsid w:val="006A4C75"/>
    <w:rsid w:val="0084384E"/>
    <w:rsid w:val="008A37E6"/>
    <w:rsid w:val="008F5F4D"/>
    <w:rsid w:val="009E23B2"/>
    <w:rsid w:val="009F4F40"/>
    <w:rsid w:val="00A04F89"/>
    <w:rsid w:val="00A35714"/>
    <w:rsid w:val="00A7020A"/>
    <w:rsid w:val="00A85FE4"/>
    <w:rsid w:val="00AA6A60"/>
    <w:rsid w:val="00AF3CF7"/>
    <w:rsid w:val="00B6220D"/>
    <w:rsid w:val="00B6272D"/>
    <w:rsid w:val="00C0367D"/>
    <w:rsid w:val="00C25E8C"/>
    <w:rsid w:val="00C3434B"/>
    <w:rsid w:val="00CA33E4"/>
    <w:rsid w:val="00CE3712"/>
    <w:rsid w:val="00CF2038"/>
    <w:rsid w:val="00F26FC7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8D9"/>
  <w15:chartTrackingRefBased/>
  <w15:docId w15:val="{7FE6A5B8-6583-412A-93AF-0F434FC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FC7"/>
  </w:style>
  <w:style w:type="paragraph" w:styleId="Stopka">
    <w:name w:val="footer"/>
    <w:basedOn w:val="Normalny"/>
    <w:link w:val="StopkaZnak"/>
    <w:uiPriority w:val="99"/>
    <w:unhideWhenUsed/>
    <w:rsid w:val="00F2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FC7"/>
  </w:style>
  <w:style w:type="paragraph" w:styleId="Tekstdymka">
    <w:name w:val="Balloon Text"/>
    <w:basedOn w:val="Normalny"/>
    <w:link w:val="TekstdymkaZnak"/>
    <w:uiPriority w:val="99"/>
    <w:semiHidden/>
    <w:unhideWhenUsed/>
    <w:rsid w:val="009E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Marek Gajewski</cp:lastModifiedBy>
  <cp:revision>19</cp:revision>
  <cp:lastPrinted>2024-03-26T10:56:00Z</cp:lastPrinted>
  <dcterms:created xsi:type="dcterms:W3CDTF">2024-03-18T08:46:00Z</dcterms:created>
  <dcterms:modified xsi:type="dcterms:W3CDTF">2025-10-06T05:48:00Z</dcterms:modified>
</cp:coreProperties>
</file>