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EA0A5" w14:textId="1705399D" w:rsidR="00DD1ED1" w:rsidRDefault="00DD1ED1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  <w:r>
        <w:rPr>
          <w:rFonts w:ascii="Memoria" w:hAnsi="Memoria"/>
          <w:b/>
          <w:bCs/>
          <w:sz w:val="28"/>
          <w:szCs w:val="28"/>
        </w:rPr>
        <w:t>REGULAMIN</w:t>
      </w:r>
    </w:p>
    <w:p w14:paraId="4ECEF258" w14:textId="77777777" w:rsidR="00DD1ED1" w:rsidRDefault="00DD1ED1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</w:p>
    <w:p w14:paraId="0F7DA552" w14:textId="6724DAE3" w:rsidR="005B5544" w:rsidRPr="008B076E" w:rsidRDefault="00DD1ED1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  <w:r>
        <w:rPr>
          <w:rFonts w:ascii="Memoria" w:hAnsi="Memoria"/>
          <w:b/>
          <w:bCs/>
          <w:sz w:val="28"/>
          <w:szCs w:val="28"/>
        </w:rPr>
        <w:t>p</w:t>
      </w:r>
      <w:r w:rsidR="005B5544" w:rsidRPr="008B076E">
        <w:rPr>
          <w:rFonts w:ascii="Memoria" w:hAnsi="Memoria"/>
          <w:b/>
          <w:bCs/>
          <w:sz w:val="28"/>
          <w:szCs w:val="28"/>
        </w:rPr>
        <w:t>rojekt</w:t>
      </w:r>
      <w:r>
        <w:rPr>
          <w:rFonts w:ascii="Memoria" w:hAnsi="Memoria"/>
          <w:b/>
          <w:bCs/>
          <w:sz w:val="28"/>
          <w:szCs w:val="28"/>
        </w:rPr>
        <w:t>u</w:t>
      </w:r>
      <w:r w:rsidR="005B5544" w:rsidRPr="008B076E">
        <w:rPr>
          <w:rFonts w:ascii="Memoria" w:hAnsi="Memoria"/>
          <w:b/>
          <w:bCs/>
          <w:sz w:val="28"/>
          <w:szCs w:val="28"/>
        </w:rPr>
        <w:t xml:space="preserve"> edukacyjn</w:t>
      </w:r>
      <w:r>
        <w:rPr>
          <w:rFonts w:ascii="Memoria" w:hAnsi="Memoria"/>
          <w:b/>
          <w:bCs/>
          <w:sz w:val="28"/>
          <w:szCs w:val="28"/>
        </w:rPr>
        <w:t>ego</w:t>
      </w:r>
    </w:p>
    <w:p w14:paraId="72E45C56" w14:textId="0C1BFE50" w:rsidR="005B5544" w:rsidRPr="008B076E" w:rsidRDefault="005B5544" w:rsidP="005B5544">
      <w:pPr>
        <w:pStyle w:val="Bezodstpw"/>
        <w:jc w:val="center"/>
        <w:rPr>
          <w:rFonts w:ascii="Memoria" w:hAnsi="Memoria"/>
          <w:b/>
          <w:bCs/>
          <w:sz w:val="28"/>
          <w:szCs w:val="28"/>
        </w:rPr>
      </w:pPr>
      <w:r w:rsidRPr="008B076E">
        <w:rPr>
          <w:rFonts w:ascii="Memoria" w:hAnsi="Memoria"/>
          <w:b/>
          <w:bCs/>
          <w:sz w:val="28"/>
          <w:szCs w:val="28"/>
        </w:rPr>
        <w:t>„Sztandar – znak szczególnego znaczenia”</w:t>
      </w:r>
    </w:p>
    <w:p w14:paraId="180ADFEA" w14:textId="4184C4F6" w:rsidR="005B5544" w:rsidRPr="008B076E" w:rsidRDefault="008B076E" w:rsidP="00DD1ED1">
      <w:pPr>
        <w:pStyle w:val="Bezodstpw"/>
        <w:numPr>
          <w:ilvl w:val="0"/>
          <w:numId w:val="15"/>
        </w:numPr>
        <w:jc w:val="center"/>
        <w:rPr>
          <w:rFonts w:ascii="Memoria" w:hAnsi="Memoria"/>
          <w:b/>
          <w:bCs/>
          <w:sz w:val="22"/>
          <w:szCs w:val="22"/>
        </w:rPr>
      </w:pPr>
      <w:r w:rsidRPr="008B076E">
        <w:rPr>
          <w:rFonts w:ascii="Memoria" w:hAnsi="Memoria"/>
          <w:b/>
          <w:bCs/>
          <w:sz w:val="22"/>
          <w:szCs w:val="22"/>
        </w:rPr>
        <w:t>e</w:t>
      </w:r>
      <w:r w:rsidR="005B5544" w:rsidRPr="008B076E">
        <w:rPr>
          <w:rFonts w:ascii="Memoria" w:hAnsi="Memoria"/>
          <w:b/>
          <w:bCs/>
          <w:sz w:val="22"/>
          <w:szCs w:val="22"/>
        </w:rPr>
        <w:t>dycja  – Białystok</w:t>
      </w:r>
      <w:r w:rsidR="00B260CB" w:rsidRPr="008B076E">
        <w:rPr>
          <w:rFonts w:ascii="Memoria" w:hAnsi="Memoria"/>
          <w:b/>
          <w:bCs/>
          <w:sz w:val="22"/>
          <w:szCs w:val="22"/>
        </w:rPr>
        <w:t xml:space="preserve"> i powiat białostocki</w:t>
      </w:r>
    </w:p>
    <w:p w14:paraId="1772733E" w14:textId="77777777" w:rsidR="00B260CB" w:rsidRPr="00AC406E" w:rsidRDefault="00B260CB" w:rsidP="008B076E">
      <w:pPr>
        <w:pStyle w:val="Bezodstpw"/>
        <w:rPr>
          <w:rFonts w:ascii="Memoria" w:hAnsi="Memoria"/>
          <w:sz w:val="20"/>
          <w:szCs w:val="20"/>
        </w:rPr>
      </w:pPr>
    </w:p>
    <w:p w14:paraId="5B985576" w14:textId="7ED214F2" w:rsidR="005B5544" w:rsidRPr="00AC406E" w:rsidRDefault="005B5544" w:rsidP="00B260CB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Rozdział I</w:t>
      </w:r>
    </w:p>
    <w:p w14:paraId="659383BF" w14:textId="46B5708C" w:rsidR="005B5544" w:rsidRPr="00AC406E" w:rsidRDefault="005B5544" w:rsidP="00B260CB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Postanowienia ogólne</w:t>
      </w:r>
    </w:p>
    <w:p w14:paraId="7252E9DD" w14:textId="77777777" w:rsidR="00B260CB" w:rsidRPr="00AC406E" w:rsidRDefault="00B260CB" w:rsidP="00B260CB">
      <w:pPr>
        <w:pStyle w:val="Bezodstpw"/>
        <w:jc w:val="center"/>
        <w:rPr>
          <w:rFonts w:ascii="Memoria" w:hAnsi="Memoria"/>
          <w:sz w:val="16"/>
          <w:szCs w:val="16"/>
        </w:rPr>
      </w:pPr>
    </w:p>
    <w:p w14:paraId="3455E601" w14:textId="0B5260A9" w:rsidR="005B5544" w:rsidRPr="00AC406E" w:rsidRDefault="005B5544" w:rsidP="00B260CB">
      <w:pPr>
        <w:pStyle w:val="Bezodstpw"/>
        <w:jc w:val="center"/>
        <w:rPr>
          <w:rFonts w:ascii="Memoria" w:hAnsi="Memoria"/>
          <w:sz w:val="16"/>
          <w:szCs w:val="16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 w:rsidRPr="00AC406E">
        <w:rPr>
          <w:rFonts w:ascii="Memoria" w:hAnsi="Memoria"/>
          <w:sz w:val="16"/>
          <w:szCs w:val="16"/>
        </w:rPr>
        <w:t>1.</w:t>
      </w:r>
    </w:p>
    <w:p w14:paraId="14D400F6" w14:textId="207AEFB7" w:rsidR="005B5544" w:rsidRPr="002115BE" w:rsidRDefault="005B5544" w:rsidP="002115BE">
      <w:pPr>
        <w:jc w:val="both"/>
        <w:rPr>
          <w:rFonts w:ascii="Memoria" w:hAnsi="Memoria"/>
          <w:sz w:val="20"/>
          <w:szCs w:val="20"/>
        </w:rPr>
      </w:pPr>
      <w:r w:rsidRPr="002115BE">
        <w:rPr>
          <w:rFonts w:ascii="Memoria" w:hAnsi="Memoria"/>
          <w:sz w:val="20"/>
          <w:szCs w:val="20"/>
        </w:rPr>
        <w:t>Celem projektu edukacyjnego „Sztandar – znak szczególnego znaczenia”, zwanego dalej „Projektem”, jest kształtowanie i rozwijani</w:t>
      </w:r>
      <w:r w:rsidR="00E86816" w:rsidRPr="002115BE">
        <w:rPr>
          <w:rFonts w:ascii="Memoria" w:hAnsi="Memoria"/>
          <w:sz w:val="20"/>
          <w:szCs w:val="20"/>
        </w:rPr>
        <w:t>e</w:t>
      </w:r>
      <w:r w:rsidR="003775EA">
        <w:rPr>
          <w:rFonts w:ascii="Memoria" w:hAnsi="Memoria"/>
          <w:sz w:val="20"/>
          <w:szCs w:val="20"/>
        </w:rPr>
        <w:t xml:space="preserve"> </w:t>
      </w:r>
      <w:r w:rsidRPr="002115BE">
        <w:rPr>
          <w:rFonts w:ascii="Memoria" w:hAnsi="Memoria"/>
          <w:sz w:val="20"/>
          <w:szCs w:val="20"/>
        </w:rPr>
        <w:t>wiedzy na temat polskich symboli narodowych</w:t>
      </w:r>
      <w:r w:rsidR="00B260CB" w:rsidRPr="002115BE">
        <w:rPr>
          <w:rFonts w:ascii="Memoria" w:hAnsi="Memoria"/>
          <w:sz w:val="20"/>
          <w:szCs w:val="20"/>
        </w:rPr>
        <w:t xml:space="preserve">, naświetlenie problematyki w kontekście ważności sztandaru i jego znaczenia dla formacji mundurowych, szkół, stowarzyszeń, fundacji, organizacji kombatanckich i paramilitarnych, </w:t>
      </w:r>
      <w:r w:rsidR="00E86816" w:rsidRPr="002115BE">
        <w:rPr>
          <w:rFonts w:ascii="Memoria" w:hAnsi="Memoria"/>
          <w:sz w:val="20"/>
          <w:szCs w:val="20"/>
        </w:rPr>
        <w:t>zapoznanie z ceremoniałem sztandarowym, któr</w:t>
      </w:r>
      <w:r w:rsidR="00B260CB" w:rsidRPr="002115BE">
        <w:rPr>
          <w:rFonts w:ascii="Memoria" w:hAnsi="Memoria"/>
          <w:sz w:val="20"/>
          <w:szCs w:val="20"/>
        </w:rPr>
        <w:t>y</w:t>
      </w:r>
      <w:r w:rsidR="00E86816" w:rsidRPr="002115BE">
        <w:rPr>
          <w:rFonts w:ascii="Memoria" w:hAnsi="Memoria"/>
          <w:sz w:val="20"/>
          <w:szCs w:val="20"/>
        </w:rPr>
        <w:t xml:space="preserve"> powinien </w:t>
      </w:r>
      <w:r w:rsidR="00B260CB" w:rsidRPr="002115BE">
        <w:rPr>
          <w:rFonts w:ascii="Memoria" w:hAnsi="Memoria"/>
          <w:sz w:val="20"/>
          <w:szCs w:val="20"/>
        </w:rPr>
        <w:t xml:space="preserve">być dobrze </w:t>
      </w:r>
      <w:r w:rsidR="00E86816" w:rsidRPr="002115BE">
        <w:rPr>
          <w:rFonts w:ascii="Memoria" w:hAnsi="Memoria"/>
          <w:sz w:val="20"/>
          <w:szCs w:val="20"/>
        </w:rPr>
        <w:t>zna</w:t>
      </w:r>
      <w:r w:rsidR="00B260CB" w:rsidRPr="002115BE">
        <w:rPr>
          <w:rFonts w:ascii="Memoria" w:hAnsi="Memoria"/>
          <w:sz w:val="20"/>
          <w:szCs w:val="20"/>
        </w:rPr>
        <w:t>ny</w:t>
      </w:r>
      <w:r w:rsidR="00E86816" w:rsidRPr="002115BE">
        <w:rPr>
          <w:rFonts w:ascii="Memoria" w:hAnsi="Memoria"/>
          <w:sz w:val="20"/>
          <w:szCs w:val="20"/>
        </w:rPr>
        <w:t xml:space="preserve"> każd</w:t>
      </w:r>
      <w:r w:rsidR="00B260CB" w:rsidRPr="002115BE">
        <w:rPr>
          <w:rFonts w:ascii="Memoria" w:hAnsi="Memoria"/>
          <w:sz w:val="20"/>
          <w:szCs w:val="20"/>
        </w:rPr>
        <w:t>emu</w:t>
      </w:r>
      <w:r w:rsidR="00E86816" w:rsidRPr="002115BE">
        <w:rPr>
          <w:rFonts w:ascii="Memoria" w:hAnsi="Memoria"/>
          <w:sz w:val="20"/>
          <w:szCs w:val="20"/>
        </w:rPr>
        <w:t xml:space="preserve"> </w:t>
      </w:r>
      <w:r w:rsidR="00B260CB" w:rsidRPr="002115BE">
        <w:rPr>
          <w:rFonts w:ascii="Memoria" w:hAnsi="Memoria"/>
          <w:sz w:val="20"/>
          <w:szCs w:val="20"/>
        </w:rPr>
        <w:t>członkowi</w:t>
      </w:r>
      <w:r w:rsidR="00E86816" w:rsidRPr="002115BE">
        <w:rPr>
          <w:rFonts w:ascii="Memoria" w:hAnsi="Memoria"/>
          <w:sz w:val="20"/>
          <w:szCs w:val="20"/>
        </w:rPr>
        <w:t xml:space="preserve"> pocztu sztandarowego oraz praktyczne ćwiczeni</w:t>
      </w:r>
      <w:r w:rsidR="00B260CB" w:rsidRPr="002115BE">
        <w:rPr>
          <w:rFonts w:ascii="Memoria" w:hAnsi="Memoria"/>
          <w:sz w:val="20"/>
          <w:szCs w:val="20"/>
        </w:rPr>
        <w:t>e</w:t>
      </w:r>
      <w:r w:rsidR="00E86816" w:rsidRPr="002115BE">
        <w:rPr>
          <w:rFonts w:ascii="Memoria" w:hAnsi="Memoria"/>
          <w:sz w:val="20"/>
          <w:szCs w:val="20"/>
        </w:rPr>
        <w:t xml:space="preserve"> umiejętności w zakresie u</w:t>
      </w:r>
      <w:r w:rsidR="00B260CB" w:rsidRPr="002115BE">
        <w:rPr>
          <w:rFonts w:ascii="Memoria" w:hAnsi="Memoria"/>
          <w:sz w:val="20"/>
          <w:szCs w:val="20"/>
        </w:rPr>
        <w:t>działu</w:t>
      </w:r>
      <w:r w:rsidR="00E86816" w:rsidRPr="002115BE">
        <w:rPr>
          <w:rFonts w:ascii="Memoria" w:hAnsi="Memoria"/>
          <w:sz w:val="20"/>
          <w:szCs w:val="20"/>
        </w:rPr>
        <w:t xml:space="preserve"> pocztów sztandarowych w różnego rodzaju uroczystościach</w:t>
      </w:r>
      <w:r w:rsidR="00B260CB" w:rsidRPr="002115BE">
        <w:rPr>
          <w:rFonts w:ascii="Memoria" w:hAnsi="Memoria"/>
          <w:sz w:val="20"/>
          <w:szCs w:val="20"/>
        </w:rPr>
        <w:t xml:space="preserve"> państwowych i innych wydarzeniach.</w:t>
      </w:r>
    </w:p>
    <w:p w14:paraId="76E51050" w14:textId="77777777" w:rsidR="00B260CB" w:rsidRPr="002115BE" w:rsidRDefault="00B260CB" w:rsidP="00B260CB">
      <w:pPr>
        <w:pStyle w:val="Bezodstpw"/>
        <w:jc w:val="both"/>
        <w:rPr>
          <w:rFonts w:ascii="Memoria" w:hAnsi="Memoria"/>
          <w:sz w:val="12"/>
          <w:szCs w:val="12"/>
        </w:rPr>
      </w:pPr>
    </w:p>
    <w:p w14:paraId="4DE5ED80" w14:textId="0E34A91B" w:rsidR="00B260CB" w:rsidRPr="00AC406E" w:rsidRDefault="00B260CB" w:rsidP="00B260CB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>§ 2.</w:t>
      </w:r>
    </w:p>
    <w:p w14:paraId="23C000BE" w14:textId="01435396" w:rsidR="00B260CB" w:rsidRPr="002115BE" w:rsidRDefault="003D60C4" w:rsidP="002115BE">
      <w:pPr>
        <w:jc w:val="both"/>
        <w:rPr>
          <w:rFonts w:ascii="Memoria" w:hAnsi="Memoria"/>
          <w:sz w:val="20"/>
          <w:szCs w:val="20"/>
        </w:rPr>
      </w:pPr>
      <w:r w:rsidRPr="002115BE">
        <w:rPr>
          <w:rFonts w:ascii="Memoria" w:hAnsi="Memoria"/>
          <w:sz w:val="20"/>
          <w:szCs w:val="20"/>
        </w:rPr>
        <w:t>Współorganizatorami</w:t>
      </w:r>
      <w:r w:rsidR="00B260CB" w:rsidRPr="002115BE">
        <w:rPr>
          <w:rFonts w:ascii="Memoria" w:hAnsi="Memoria"/>
          <w:sz w:val="20"/>
          <w:szCs w:val="20"/>
        </w:rPr>
        <w:t xml:space="preserve"> </w:t>
      </w:r>
      <w:r w:rsidRPr="002115BE">
        <w:rPr>
          <w:rFonts w:ascii="Memoria" w:hAnsi="Memoria"/>
          <w:sz w:val="20"/>
          <w:szCs w:val="20"/>
        </w:rPr>
        <w:t xml:space="preserve">Projektu są: Oddział Instytutu Pamięci Narodowej – Komisji Ścigania Zbrodni przeciwko Narodowi Polskiemu w Białymstoku, z siedzibą przy ul. Warsztatowej 1a, </w:t>
      </w:r>
      <w:r w:rsidR="00C9364C">
        <w:rPr>
          <w:rFonts w:ascii="Memoria" w:hAnsi="Memoria"/>
          <w:sz w:val="20"/>
          <w:szCs w:val="20"/>
        </w:rPr>
        <w:br/>
      </w:r>
      <w:r w:rsidRPr="002115BE">
        <w:rPr>
          <w:rFonts w:ascii="Memoria" w:hAnsi="Memoria"/>
          <w:sz w:val="20"/>
          <w:szCs w:val="20"/>
        </w:rPr>
        <w:t xml:space="preserve">15-637 Białystok, 18. Białostocki Pułk Rozpoznawczy w Białymstoku, z siedzibą przy </w:t>
      </w:r>
      <w:r w:rsidR="00C9364C">
        <w:rPr>
          <w:rFonts w:ascii="Memoria" w:hAnsi="Memoria"/>
          <w:sz w:val="20"/>
          <w:szCs w:val="20"/>
        </w:rPr>
        <w:br/>
      </w:r>
      <w:r w:rsidRPr="002115BE">
        <w:rPr>
          <w:rFonts w:ascii="Memoria" w:hAnsi="Memoria"/>
          <w:sz w:val="20"/>
          <w:szCs w:val="20"/>
        </w:rPr>
        <w:t>ul. Kawaleryjskiej 70, 15-325 Białystok i Wojskowe Centrum Rekrutacji w Białymstoku, z siedzibą przy ul. Lipowej 35, 15-428 Białystok, zwani dalej „</w:t>
      </w:r>
      <w:r w:rsidR="00ED671D" w:rsidRPr="002115BE">
        <w:rPr>
          <w:rFonts w:ascii="Memoria" w:hAnsi="Memoria"/>
          <w:sz w:val="20"/>
          <w:szCs w:val="20"/>
        </w:rPr>
        <w:t>Współo</w:t>
      </w:r>
      <w:r w:rsidRPr="002115BE">
        <w:rPr>
          <w:rFonts w:ascii="Memoria" w:hAnsi="Memoria"/>
          <w:sz w:val="20"/>
          <w:szCs w:val="20"/>
        </w:rPr>
        <w:t>rganizatorami”.</w:t>
      </w:r>
    </w:p>
    <w:p w14:paraId="20356B68" w14:textId="77777777" w:rsidR="003D60C4" w:rsidRPr="002115BE" w:rsidRDefault="003D60C4" w:rsidP="002115BE">
      <w:pPr>
        <w:jc w:val="both"/>
        <w:rPr>
          <w:rFonts w:ascii="Memoria" w:hAnsi="Memoria"/>
          <w:sz w:val="20"/>
          <w:szCs w:val="20"/>
        </w:rPr>
      </w:pPr>
    </w:p>
    <w:p w14:paraId="36CCD605" w14:textId="7F67404F" w:rsidR="003D60C4" w:rsidRPr="00AC406E" w:rsidRDefault="003D60C4" w:rsidP="003D60C4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Rozdział II</w:t>
      </w:r>
    </w:p>
    <w:p w14:paraId="246FF77F" w14:textId="15401E6A" w:rsidR="003D60C4" w:rsidRPr="00AC406E" w:rsidRDefault="003D60C4" w:rsidP="003D60C4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AC406E">
        <w:rPr>
          <w:rFonts w:ascii="Memoria" w:hAnsi="Memoria"/>
          <w:b/>
          <w:bCs/>
          <w:sz w:val="20"/>
          <w:szCs w:val="20"/>
        </w:rPr>
        <w:t>Zasady uczestnictwa w Projekcie</w:t>
      </w:r>
    </w:p>
    <w:p w14:paraId="3955DCF8" w14:textId="77777777" w:rsidR="003D60C4" w:rsidRPr="00AC406E" w:rsidRDefault="003D60C4" w:rsidP="003D60C4">
      <w:pPr>
        <w:pStyle w:val="Bezodstpw"/>
        <w:jc w:val="both"/>
        <w:rPr>
          <w:rFonts w:ascii="Memoria" w:hAnsi="Memoria"/>
          <w:sz w:val="14"/>
          <w:szCs w:val="14"/>
        </w:rPr>
      </w:pPr>
    </w:p>
    <w:p w14:paraId="2E8A5C55" w14:textId="1171BF1C" w:rsidR="003D60C4" w:rsidRPr="00AC406E" w:rsidRDefault="003D60C4" w:rsidP="003D60C4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>§ 3.</w:t>
      </w:r>
    </w:p>
    <w:p w14:paraId="32F6F9E4" w14:textId="1B28F826" w:rsidR="003775EA" w:rsidRPr="003775EA" w:rsidRDefault="003D60C4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 xml:space="preserve">Projekt ma charakter otwarty i skierowany jest do uczniów szkół podstawowych </w:t>
      </w:r>
      <w:r w:rsidR="00DD1ED1">
        <w:rPr>
          <w:rFonts w:ascii="Memoria" w:hAnsi="Memoria"/>
          <w:sz w:val="20"/>
          <w:szCs w:val="20"/>
        </w:rPr>
        <w:br/>
      </w:r>
      <w:r w:rsidRPr="003775EA">
        <w:rPr>
          <w:rFonts w:ascii="Memoria" w:hAnsi="Memoria"/>
          <w:sz w:val="20"/>
          <w:szCs w:val="20"/>
        </w:rPr>
        <w:t>i ponadpodstawowych</w:t>
      </w:r>
      <w:r w:rsidR="00AC406E" w:rsidRPr="003775EA">
        <w:rPr>
          <w:rFonts w:ascii="Memoria" w:hAnsi="Memoria"/>
          <w:sz w:val="20"/>
          <w:szCs w:val="20"/>
        </w:rPr>
        <w:t xml:space="preserve">, członków stowarzyszeń, fundacji, organizacji kombatanckich </w:t>
      </w:r>
      <w:r w:rsidR="00DD1ED1">
        <w:rPr>
          <w:rFonts w:ascii="Memoria" w:hAnsi="Memoria"/>
          <w:sz w:val="20"/>
          <w:szCs w:val="20"/>
        </w:rPr>
        <w:br/>
      </w:r>
      <w:r w:rsidR="00AC406E" w:rsidRPr="003775EA">
        <w:rPr>
          <w:rFonts w:ascii="Memoria" w:hAnsi="Memoria"/>
          <w:sz w:val="20"/>
          <w:szCs w:val="20"/>
        </w:rPr>
        <w:t>i paramilitarnych, strażaków ochotników, harcerzy, rekonstruktorów i wszystkich, którzy posiadają sztandary i chcą godnie reprezentować swoją społeczność podczas ważnych dla Polaków wydarzeń.</w:t>
      </w:r>
    </w:p>
    <w:p w14:paraId="6BC3E01F" w14:textId="2F87169C" w:rsidR="003775EA" w:rsidRPr="003775EA" w:rsidRDefault="003775EA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>Projekt realizowany jest w postaci uczestnictwa w jednodniowych warsztatach edukacyjnych, na które zgłaszają s</w:t>
      </w:r>
      <w:r w:rsidR="0030249D">
        <w:rPr>
          <w:rFonts w:ascii="Memoria" w:hAnsi="Memoria"/>
          <w:sz w:val="20"/>
          <w:szCs w:val="20"/>
        </w:rPr>
        <w:t>ię</w:t>
      </w:r>
      <w:r w:rsidRPr="003775EA">
        <w:rPr>
          <w:rFonts w:ascii="Memoria" w:hAnsi="Memoria"/>
          <w:sz w:val="20"/>
          <w:szCs w:val="20"/>
        </w:rPr>
        <w:t xml:space="preserve"> osoby z pocztów sztandarowych, zainteresowane pozyskaniem wiedzy na temat ceremoniału sztandarowego.</w:t>
      </w:r>
    </w:p>
    <w:p w14:paraId="22F9F2F6" w14:textId="270A8A8F" w:rsidR="003775EA" w:rsidRPr="003775EA" w:rsidRDefault="00AC406E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>W Projekcie biorą udział szkolne poczty sztandarowe. Liczba osób nie może być większa niż 4 (chorąży pocztu, 2 osoby asysty i 1 opiekun).</w:t>
      </w:r>
    </w:p>
    <w:p w14:paraId="56FB9C03" w14:textId="77777777" w:rsidR="003775EA" w:rsidRDefault="00AC406E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t xml:space="preserve">W Projekcie biorą udział poczty sztandarowe stowarzyszeń, fundacji, </w:t>
      </w:r>
      <w:r w:rsidR="009210AB" w:rsidRPr="003775EA">
        <w:rPr>
          <w:rFonts w:ascii="Memoria" w:hAnsi="Memoria"/>
          <w:sz w:val="20"/>
          <w:szCs w:val="20"/>
        </w:rPr>
        <w:t>organizacji kombatanckich i paramilitarnych oraz strażaków, harcerzy i rekonstruktorów. Liczba osób nie może być większa niż 3.</w:t>
      </w:r>
    </w:p>
    <w:p w14:paraId="003FA496" w14:textId="31D6FCC9" w:rsidR="003775EA" w:rsidRDefault="009210AB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3775EA">
        <w:rPr>
          <w:rFonts w:ascii="Memoria" w:hAnsi="Memoria"/>
          <w:sz w:val="20"/>
          <w:szCs w:val="20"/>
        </w:rPr>
        <w:lastRenderedPageBreak/>
        <w:t>Maksymalna liczba uczestników: 30 pocztów sztandarowych i opiekunowie.</w:t>
      </w:r>
      <w:r w:rsidR="00B727D9">
        <w:rPr>
          <w:rFonts w:ascii="Memoria" w:hAnsi="Memoria"/>
          <w:sz w:val="20"/>
          <w:szCs w:val="20"/>
        </w:rPr>
        <w:t xml:space="preserve"> O przyjęciu decyduje kolejność</w:t>
      </w:r>
      <w:r w:rsidR="00B727D9" w:rsidRPr="00DD1ED1">
        <w:rPr>
          <w:rFonts w:ascii="Memoria" w:hAnsi="Memoria"/>
          <w:sz w:val="20"/>
          <w:szCs w:val="20"/>
        </w:rPr>
        <w:t xml:space="preserve"> </w:t>
      </w:r>
      <w:r w:rsidR="0030249D" w:rsidRPr="00DD1ED1">
        <w:rPr>
          <w:rFonts w:ascii="Memoria" w:hAnsi="Memoria"/>
          <w:sz w:val="20"/>
          <w:szCs w:val="20"/>
        </w:rPr>
        <w:t>nadesłanych</w:t>
      </w:r>
      <w:r w:rsidR="00B727D9" w:rsidRPr="00DD1ED1">
        <w:rPr>
          <w:rFonts w:ascii="Memoria" w:hAnsi="Memoria"/>
          <w:sz w:val="20"/>
          <w:szCs w:val="20"/>
        </w:rPr>
        <w:t xml:space="preserve"> </w:t>
      </w:r>
      <w:r w:rsidR="00B727D9">
        <w:rPr>
          <w:rFonts w:ascii="Memoria" w:hAnsi="Memoria"/>
          <w:sz w:val="20"/>
          <w:szCs w:val="20"/>
        </w:rPr>
        <w:t xml:space="preserve">zgłoszeń. </w:t>
      </w:r>
    </w:p>
    <w:p w14:paraId="3CA6F840" w14:textId="7F9C9B6D" w:rsidR="003775EA" w:rsidRPr="004574D8" w:rsidRDefault="009210AB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Uczestników (poczty sztandarowe) zgłasza</w:t>
      </w:r>
      <w:r w:rsidR="00982CA7" w:rsidRPr="004574D8">
        <w:rPr>
          <w:rFonts w:ascii="Memoria" w:hAnsi="Memoria"/>
          <w:sz w:val="20"/>
          <w:szCs w:val="20"/>
        </w:rPr>
        <w:t xml:space="preserve"> </w:t>
      </w:r>
      <w:r w:rsidRPr="004574D8">
        <w:rPr>
          <w:rFonts w:ascii="Memoria" w:hAnsi="Memoria"/>
          <w:sz w:val="20"/>
          <w:szCs w:val="20"/>
        </w:rPr>
        <w:t>szkoła, stowarzyszenie, fundacja lub organizacja poprzez wypełnienie formularza zgłoszeniowego</w:t>
      </w:r>
      <w:r w:rsidR="00067785" w:rsidRPr="004574D8">
        <w:rPr>
          <w:rFonts w:ascii="Memoria" w:hAnsi="Memoria"/>
          <w:sz w:val="20"/>
          <w:szCs w:val="20"/>
        </w:rPr>
        <w:t>, podając w nim niezbędne informacje o wszystkich osobach,</w:t>
      </w:r>
      <w:r w:rsidRPr="004574D8">
        <w:rPr>
          <w:rFonts w:ascii="Memoria" w:hAnsi="Memoria"/>
          <w:sz w:val="20"/>
          <w:szCs w:val="20"/>
        </w:rPr>
        <w:t xml:space="preserve"> stanowiącego załącznik nr 1 do Regulaminu, podpisanie go i przesłanie (jego skanu/fotografii) na adres e-mail pracownika Organizatorów, który jest jednocześnie upoważniony do kontaktów w sprawach związany</w:t>
      </w:r>
      <w:r w:rsidR="00067785" w:rsidRPr="004574D8">
        <w:rPr>
          <w:rFonts w:ascii="Memoria" w:hAnsi="Memoria"/>
          <w:sz w:val="20"/>
          <w:szCs w:val="20"/>
        </w:rPr>
        <w:t>ch</w:t>
      </w:r>
      <w:r w:rsidRPr="004574D8">
        <w:rPr>
          <w:rFonts w:ascii="Memoria" w:hAnsi="Memoria"/>
          <w:sz w:val="20"/>
          <w:szCs w:val="20"/>
        </w:rPr>
        <w:t xml:space="preserve"> z organizacją Projektu</w:t>
      </w:r>
      <w:r w:rsidR="006A4198" w:rsidRPr="004574D8">
        <w:rPr>
          <w:rFonts w:ascii="Memoria" w:hAnsi="Memoria"/>
          <w:sz w:val="20"/>
          <w:szCs w:val="20"/>
        </w:rPr>
        <w:t>.</w:t>
      </w:r>
    </w:p>
    <w:p w14:paraId="3CAF977A" w14:textId="23013654" w:rsidR="003775EA" w:rsidRPr="00B727D9" w:rsidRDefault="00982CA7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Fonts w:ascii="Memoria" w:hAnsi="Memoria"/>
          <w:sz w:val="20"/>
          <w:szCs w:val="20"/>
        </w:rPr>
        <w:t xml:space="preserve">Zgłoszenia </w:t>
      </w:r>
      <w:r w:rsidR="00F061D8" w:rsidRPr="004574D8">
        <w:rPr>
          <w:rFonts w:ascii="Memoria" w:hAnsi="Memoria"/>
          <w:sz w:val="20"/>
          <w:szCs w:val="20"/>
        </w:rPr>
        <w:t xml:space="preserve">będą </w:t>
      </w:r>
      <w:r w:rsidRPr="004574D8">
        <w:rPr>
          <w:rFonts w:ascii="Memoria" w:hAnsi="Memoria"/>
          <w:sz w:val="20"/>
          <w:szCs w:val="20"/>
        </w:rPr>
        <w:t xml:space="preserve">przyjmowane od </w:t>
      </w:r>
      <w:r w:rsidR="005C4EE5">
        <w:rPr>
          <w:rFonts w:ascii="Memoria" w:hAnsi="Memoria"/>
          <w:sz w:val="20"/>
          <w:szCs w:val="20"/>
        </w:rPr>
        <w:t>5</w:t>
      </w:r>
      <w:r w:rsidRPr="004574D8">
        <w:rPr>
          <w:rFonts w:ascii="Memoria" w:hAnsi="Memoria"/>
          <w:sz w:val="20"/>
          <w:szCs w:val="20"/>
        </w:rPr>
        <w:t xml:space="preserve"> do 19 września 2024 r. </w:t>
      </w:r>
      <w:r w:rsidR="006A4198" w:rsidRPr="004574D8">
        <w:rPr>
          <w:rFonts w:ascii="Memoria" w:hAnsi="Memoria"/>
          <w:sz w:val="20"/>
          <w:szCs w:val="20"/>
        </w:rPr>
        <w:t xml:space="preserve">(do godz. 15.00) pod </w:t>
      </w:r>
      <w:r w:rsidRPr="004574D8">
        <w:rPr>
          <w:rFonts w:ascii="Memoria" w:hAnsi="Memoria"/>
          <w:sz w:val="20"/>
          <w:szCs w:val="20"/>
        </w:rPr>
        <w:t>adresem poczty elektronicznej</w:t>
      </w:r>
      <w:r w:rsidR="006A4198" w:rsidRPr="004574D8">
        <w:rPr>
          <w:rFonts w:ascii="Memoria" w:hAnsi="Memoria"/>
          <w:sz w:val="20"/>
          <w:szCs w:val="20"/>
        </w:rPr>
        <w:t xml:space="preserve">: </w:t>
      </w:r>
      <w:hyperlink r:id="rId5" w:history="1">
        <w:r w:rsidR="006A4198" w:rsidRPr="004574D8">
          <w:rPr>
            <w:rStyle w:val="Hipercze"/>
            <w:rFonts w:ascii="Memoria" w:hAnsi="Memoria"/>
            <w:sz w:val="20"/>
            <w:szCs w:val="20"/>
          </w:rPr>
          <w:t>marek.gajewski@ipn.gov.pl</w:t>
        </w:r>
      </w:hyperlink>
    </w:p>
    <w:p w14:paraId="2E8D3711" w14:textId="25231584" w:rsidR="00B727D9" w:rsidRPr="00DD1ED1" w:rsidRDefault="00B727D9" w:rsidP="00DD1ED1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>
        <w:rPr>
          <w:rFonts w:ascii="Memoria" w:hAnsi="Memoria"/>
          <w:sz w:val="20"/>
          <w:szCs w:val="20"/>
        </w:rPr>
        <w:t xml:space="preserve">Po otrzymaniu zgłoszenia poczty sztandarowe zostaną powiadamiane </w:t>
      </w:r>
      <w:r w:rsidR="00DD1ED1">
        <w:rPr>
          <w:rFonts w:ascii="Memoria" w:hAnsi="Memoria"/>
          <w:sz w:val="20"/>
          <w:szCs w:val="20"/>
        </w:rPr>
        <w:br/>
      </w:r>
      <w:r w:rsidRPr="00DD1ED1">
        <w:rPr>
          <w:rFonts w:ascii="Memoria" w:hAnsi="Memoria"/>
          <w:sz w:val="20"/>
          <w:szCs w:val="20"/>
        </w:rPr>
        <w:t>o zakwalifikowaniu się</w:t>
      </w:r>
      <w:r w:rsidR="0030249D" w:rsidRPr="00DD1ED1">
        <w:rPr>
          <w:rFonts w:ascii="Memoria" w:hAnsi="Memoria"/>
          <w:sz w:val="20"/>
          <w:szCs w:val="20"/>
        </w:rPr>
        <w:t>,</w:t>
      </w:r>
      <w:r w:rsidRPr="00DD1ED1">
        <w:rPr>
          <w:rFonts w:ascii="Memoria" w:hAnsi="Memoria"/>
          <w:sz w:val="20"/>
          <w:szCs w:val="20"/>
        </w:rPr>
        <w:t xml:space="preserve"> bądź nie do udziału w Projekcie drogą mailową. </w:t>
      </w:r>
    </w:p>
    <w:p w14:paraId="25659771" w14:textId="34360E5A" w:rsidR="003775EA" w:rsidRPr="004574D8" w:rsidRDefault="00982CA7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Uczestnik pełnoletni Projektu potwierdza znajomość</w:t>
      </w:r>
      <w:r w:rsidR="006A4198" w:rsidRPr="004574D8">
        <w:rPr>
          <w:rFonts w:ascii="Memoria" w:hAnsi="Memoria"/>
          <w:sz w:val="20"/>
          <w:szCs w:val="20"/>
        </w:rPr>
        <w:t xml:space="preserve"> i akceptację Regulaminu oraz wyraża zgodę</w:t>
      </w:r>
      <w:r w:rsidR="0030249D">
        <w:rPr>
          <w:rFonts w:ascii="Memoria" w:hAnsi="Memoria"/>
          <w:sz w:val="20"/>
          <w:szCs w:val="20"/>
        </w:rPr>
        <w:t>,</w:t>
      </w:r>
      <w:r w:rsidR="006A4198" w:rsidRPr="004574D8">
        <w:rPr>
          <w:rFonts w:ascii="Memoria" w:hAnsi="Memoria"/>
          <w:sz w:val="20"/>
          <w:szCs w:val="20"/>
        </w:rPr>
        <w:t xml:space="preserve"> bądź nie wyraża zgody na publikację swojego wizerunku składając podpis w formularzu zgłoszeniowym stanowiącym załącznik nr 1.</w:t>
      </w:r>
    </w:p>
    <w:p w14:paraId="3DC1785D" w14:textId="4DFD21C0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Fonts w:ascii="Memoria" w:hAnsi="Memoria"/>
          <w:sz w:val="20"/>
          <w:szCs w:val="20"/>
        </w:rPr>
        <w:t xml:space="preserve">Rodzic/opiekun prawny niepełnoletniego uczestnika Projektu potwierdza znajomość </w:t>
      </w:r>
      <w:r w:rsidR="00DD1ED1">
        <w:rPr>
          <w:rFonts w:ascii="Memoria" w:hAnsi="Memoria"/>
          <w:sz w:val="20"/>
          <w:szCs w:val="20"/>
        </w:rPr>
        <w:br/>
      </w:r>
      <w:r w:rsidRPr="004574D8">
        <w:rPr>
          <w:rFonts w:ascii="Memoria" w:hAnsi="Memoria"/>
          <w:sz w:val="20"/>
          <w:szCs w:val="20"/>
        </w:rPr>
        <w:t>i akceptację Regulaminu oraz wyraża zgodę bądź nie wyraża zgody na publikację wizerunku uczestnika składając podpis w formularzu zgłoszeniowym stanowiącym załącznik nr 1.</w:t>
      </w:r>
      <w:r w:rsidR="0011321F"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 </w:t>
      </w:r>
    </w:p>
    <w:p w14:paraId="3A5CB678" w14:textId="271BB526" w:rsidR="003775EA" w:rsidRPr="004574D8" w:rsidRDefault="0011321F" w:rsidP="004574D8">
      <w:pPr>
        <w:pStyle w:val="Akapitzlist"/>
        <w:numPr>
          <w:ilvl w:val="0"/>
          <w:numId w:val="8"/>
        </w:numPr>
        <w:jc w:val="both"/>
        <w:rPr>
          <w:rStyle w:val="Hipercze"/>
          <w:rFonts w:ascii="Memoria" w:hAnsi="Memoria"/>
          <w:color w:val="auto"/>
          <w:sz w:val="20"/>
          <w:szCs w:val="20"/>
          <w:u w:val="none"/>
        </w:rPr>
      </w:pP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Opiekun szkolnego pocztu sztandarowego odpowiedzialny jest za przesłanie na ten sam adres do 19 września </w:t>
      </w:r>
      <w:r w:rsidR="00B727D9">
        <w:rPr>
          <w:rStyle w:val="Hipercze"/>
          <w:rFonts w:ascii="Memoria" w:hAnsi="Memoria"/>
          <w:color w:val="auto"/>
          <w:sz w:val="20"/>
          <w:szCs w:val="20"/>
          <w:u w:val="none"/>
        </w:rPr>
        <w:t xml:space="preserve">2024 r. </w:t>
      </w:r>
      <w:r w:rsidRPr="004574D8">
        <w:rPr>
          <w:rStyle w:val="Hipercze"/>
          <w:rFonts w:ascii="Memoria" w:hAnsi="Memoria"/>
          <w:color w:val="auto"/>
          <w:sz w:val="20"/>
          <w:szCs w:val="20"/>
          <w:u w:val="none"/>
        </w:rPr>
        <w:t>podpisanej przez rodziców/opiekunów prawnych dziecka zgody na wykorzystanie i przetwarzanie danych osobowych i wizerunku</w:t>
      </w:r>
      <w:r w:rsidR="00EC0801">
        <w:rPr>
          <w:rStyle w:val="Hipercze"/>
          <w:rFonts w:ascii="Memoria" w:hAnsi="Memoria"/>
          <w:color w:val="auto"/>
          <w:sz w:val="20"/>
          <w:szCs w:val="20"/>
          <w:u w:val="none"/>
        </w:rPr>
        <w:t>, stanowiący załącznik nr 2.</w:t>
      </w:r>
    </w:p>
    <w:p w14:paraId="55F75957" w14:textId="4FD7241F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Przystąpienie do Projektu jest równoznaczne z akceptacją Regulaminu.</w:t>
      </w:r>
    </w:p>
    <w:p w14:paraId="27182DA7" w14:textId="281919AD" w:rsidR="003775EA" w:rsidRPr="004574D8" w:rsidRDefault="006A4198" w:rsidP="004574D8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Udział w Projekcie jest bezpłatny.</w:t>
      </w:r>
    </w:p>
    <w:p w14:paraId="5F993920" w14:textId="7A296176" w:rsidR="00067785" w:rsidRPr="008B076E" w:rsidRDefault="006A4198" w:rsidP="003775EA">
      <w:pPr>
        <w:pStyle w:val="Akapitzlist"/>
        <w:numPr>
          <w:ilvl w:val="0"/>
          <w:numId w:val="8"/>
        </w:numPr>
        <w:jc w:val="both"/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Uczestnicy (poczty sztandarowe) przybywają na miejsce warsztatów na własny koszt</w:t>
      </w:r>
      <w:r w:rsidR="00067785" w:rsidRPr="004574D8">
        <w:rPr>
          <w:rFonts w:ascii="Memoria" w:hAnsi="Memoria"/>
          <w:sz w:val="20"/>
          <w:szCs w:val="20"/>
        </w:rPr>
        <w:t>.</w:t>
      </w:r>
    </w:p>
    <w:p w14:paraId="114A9B5C" w14:textId="2F69E608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4</w:t>
      </w:r>
      <w:r w:rsidRPr="00AC406E">
        <w:rPr>
          <w:rFonts w:ascii="Memoria" w:hAnsi="Memoria"/>
          <w:sz w:val="20"/>
          <w:szCs w:val="20"/>
        </w:rPr>
        <w:t>.</w:t>
      </w:r>
    </w:p>
    <w:p w14:paraId="03311A6A" w14:textId="30E99CFB" w:rsidR="00067785" w:rsidRPr="002115BE" w:rsidRDefault="00067785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 xml:space="preserve">Termin i miejsce realizacji </w:t>
      </w:r>
      <w:r w:rsidR="00F061D8" w:rsidRPr="002115BE">
        <w:rPr>
          <w:rFonts w:ascii="Memoria" w:hAnsi="Memoria"/>
          <w:b/>
          <w:bCs/>
          <w:sz w:val="20"/>
          <w:szCs w:val="20"/>
        </w:rPr>
        <w:t>Projektu</w:t>
      </w:r>
    </w:p>
    <w:p w14:paraId="5DB5D2D2" w14:textId="77777777" w:rsidR="00F061D8" w:rsidRDefault="00F061D8" w:rsidP="00F061D8">
      <w:pPr>
        <w:pStyle w:val="Bezodstpw"/>
        <w:rPr>
          <w:rFonts w:ascii="Memoria" w:hAnsi="Memoria"/>
          <w:sz w:val="20"/>
          <w:szCs w:val="20"/>
        </w:rPr>
      </w:pPr>
    </w:p>
    <w:p w14:paraId="4D27E7EF" w14:textId="51B7B8D7" w:rsidR="003775EA" w:rsidRDefault="004574D8" w:rsidP="004574D8">
      <w:pPr>
        <w:pStyle w:val="Bezodstpw"/>
        <w:numPr>
          <w:ilvl w:val="0"/>
          <w:numId w:val="6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Warsztaty odbędą się w dniu 25 września 2024 r. w Klubie 18. Białostockiego Pułku Rozpoznawczego im. gen. bryg. Nikodema Sulika w Białymstoku przy ul. Kawaleryjskiej 70.</w:t>
      </w:r>
    </w:p>
    <w:p w14:paraId="781D40A1" w14:textId="7B0CC4D0" w:rsidR="004574D8" w:rsidRDefault="004574D8" w:rsidP="004574D8">
      <w:pPr>
        <w:pStyle w:val="Bezodstpw"/>
        <w:numPr>
          <w:ilvl w:val="0"/>
          <w:numId w:val="6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Rejestracja uczestników Projektu zaplanowana jest w godzinach 8.30-9.00.</w:t>
      </w:r>
    </w:p>
    <w:p w14:paraId="597262DE" w14:textId="2E9B8D3C" w:rsidR="00BA7A1E" w:rsidRPr="004574D8" w:rsidRDefault="00BA7A1E" w:rsidP="004574D8">
      <w:pPr>
        <w:pStyle w:val="Bezodstpw"/>
        <w:numPr>
          <w:ilvl w:val="0"/>
          <w:numId w:val="6"/>
        </w:num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Organizatorzy zapewniają catering (kawa, herbata, woda, soki, kanapki)</w:t>
      </w:r>
      <w:r w:rsidR="00B00DE4">
        <w:rPr>
          <w:rFonts w:ascii="Memoria" w:hAnsi="Memoria"/>
          <w:sz w:val="20"/>
          <w:szCs w:val="20"/>
        </w:rPr>
        <w:t>.</w:t>
      </w:r>
    </w:p>
    <w:p w14:paraId="5433E5AA" w14:textId="77777777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</w:p>
    <w:p w14:paraId="2DC9BBAB" w14:textId="03F51253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5</w:t>
      </w:r>
      <w:r w:rsidRPr="00AC406E">
        <w:rPr>
          <w:rFonts w:ascii="Memoria" w:hAnsi="Memoria"/>
          <w:sz w:val="20"/>
          <w:szCs w:val="20"/>
        </w:rPr>
        <w:t>.</w:t>
      </w:r>
    </w:p>
    <w:p w14:paraId="743C84B2" w14:textId="4DFE42CA" w:rsidR="00067785" w:rsidRDefault="00067785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 xml:space="preserve">Program </w:t>
      </w:r>
    </w:p>
    <w:p w14:paraId="33D9A931" w14:textId="77777777" w:rsidR="004574D8" w:rsidRDefault="004574D8" w:rsidP="00067785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</w:p>
    <w:p w14:paraId="08DEF198" w14:textId="3F66316D" w:rsidR="004574D8" w:rsidRPr="004574D8" w:rsidRDefault="004574D8" w:rsidP="004574D8">
      <w:pPr>
        <w:pStyle w:val="Bezodstpw"/>
        <w:numPr>
          <w:ilvl w:val="0"/>
          <w:numId w:val="11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Warsztaty odbywają się zgodnie z zaplanowanym programem:</w:t>
      </w:r>
    </w:p>
    <w:p w14:paraId="3E0B6888" w14:textId="412D851C" w:rsidR="004574D8" w:rsidRDefault="004574D8" w:rsidP="004574D8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8.30 : 9.00 – Zbiórka i rejestracja uczestników</w:t>
      </w:r>
    </w:p>
    <w:p w14:paraId="08670660" w14:textId="71CDFA65" w:rsidR="00BA7A1E" w:rsidRPr="00BA7A1E" w:rsidRDefault="004574D8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 w:rsidRPr="004574D8">
        <w:rPr>
          <w:rFonts w:ascii="Memoria" w:hAnsi="Memoria"/>
          <w:sz w:val="20"/>
          <w:szCs w:val="20"/>
        </w:rPr>
        <w:t>9.00</w:t>
      </w:r>
      <w:r>
        <w:rPr>
          <w:rFonts w:ascii="Memoria" w:hAnsi="Memoria"/>
          <w:sz w:val="20"/>
          <w:szCs w:val="20"/>
        </w:rPr>
        <w:t xml:space="preserve"> : </w:t>
      </w:r>
      <w:r w:rsidRPr="004574D8">
        <w:rPr>
          <w:rFonts w:ascii="Memoria" w:hAnsi="Memoria"/>
          <w:sz w:val="20"/>
          <w:szCs w:val="20"/>
        </w:rPr>
        <w:t>9.</w:t>
      </w:r>
      <w:r w:rsidR="00DD1ED1">
        <w:rPr>
          <w:rFonts w:ascii="Memoria" w:hAnsi="Memoria"/>
          <w:sz w:val="20"/>
          <w:szCs w:val="20"/>
        </w:rPr>
        <w:t>15</w:t>
      </w:r>
      <w:r w:rsidRPr="004574D8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–</w:t>
      </w:r>
      <w:r w:rsidRPr="004574D8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Inauguracja warsztatów</w:t>
      </w:r>
    </w:p>
    <w:p w14:paraId="3E0FCD2A" w14:textId="086A2FEF" w:rsidR="004574D8" w:rsidRDefault="004574D8" w:rsidP="004574D8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9.</w:t>
      </w:r>
      <w:r w:rsidR="00DD1ED1">
        <w:rPr>
          <w:rFonts w:ascii="Memoria" w:hAnsi="Memoria"/>
          <w:sz w:val="20"/>
          <w:szCs w:val="20"/>
        </w:rPr>
        <w:t>15</w:t>
      </w:r>
      <w:r>
        <w:rPr>
          <w:rFonts w:ascii="Memoria" w:hAnsi="Memoria"/>
          <w:sz w:val="20"/>
          <w:szCs w:val="20"/>
        </w:rPr>
        <w:t xml:space="preserve"> : 11.30 </w:t>
      </w:r>
      <w:r w:rsidR="00BA7A1E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Część merytoryczna</w:t>
      </w:r>
    </w:p>
    <w:p w14:paraId="2B8A9476" w14:textId="30095A95" w:rsidR="004574D8" w:rsidRPr="00DD1ED1" w:rsidRDefault="004574D8" w:rsidP="004574D8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lastRenderedPageBreak/>
        <w:t xml:space="preserve">- </w:t>
      </w:r>
      <w:r w:rsidRPr="004574D8">
        <w:rPr>
          <w:rFonts w:ascii="Memoria" w:hAnsi="Memoria"/>
          <w:b/>
          <w:bCs/>
          <w:i/>
          <w:iCs/>
          <w:sz w:val="20"/>
          <w:szCs w:val="20"/>
        </w:rPr>
        <w:t>Polskie symbole narodowe</w:t>
      </w:r>
      <w:r w:rsidR="00DD1ED1">
        <w:rPr>
          <w:rFonts w:ascii="Memoria" w:hAnsi="Memoria"/>
          <w:sz w:val="20"/>
          <w:szCs w:val="20"/>
        </w:rPr>
        <w:t xml:space="preserve"> – prowadzenie: Oddział IPN w Białymstoku</w:t>
      </w:r>
    </w:p>
    <w:p w14:paraId="0B7A4A8F" w14:textId="0A908DED" w:rsidR="004574D8" w:rsidRPr="00DD1ED1" w:rsidRDefault="004574D8" w:rsidP="004574D8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- </w:t>
      </w:r>
      <w:r w:rsidRPr="004574D8">
        <w:rPr>
          <w:rFonts w:ascii="Memoria" w:hAnsi="Memoria"/>
          <w:b/>
          <w:bCs/>
          <w:i/>
          <w:iCs/>
          <w:sz w:val="20"/>
          <w:szCs w:val="20"/>
        </w:rPr>
        <w:t>Jak się ubrać do pocztu sztandarowego?</w:t>
      </w:r>
      <w:r w:rsidR="00DD1ED1">
        <w:rPr>
          <w:rFonts w:ascii="Memoria" w:hAnsi="Memoria"/>
          <w:sz w:val="20"/>
          <w:szCs w:val="20"/>
        </w:rPr>
        <w:t xml:space="preserve"> – prowadzenie: 18. BPR</w:t>
      </w:r>
    </w:p>
    <w:p w14:paraId="1A9D34FA" w14:textId="6DE1898F" w:rsidR="00BA7A1E" w:rsidRPr="00DD1ED1" w:rsidRDefault="00BA7A1E" w:rsidP="00DD1ED1">
      <w:pPr>
        <w:pStyle w:val="Bezodstpw"/>
        <w:ind w:left="1440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- </w:t>
      </w:r>
      <w:r w:rsidRPr="00BA7A1E">
        <w:rPr>
          <w:rFonts w:ascii="Memoria" w:hAnsi="Memoria"/>
          <w:b/>
          <w:bCs/>
          <w:i/>
          <w:iCs/>
          <w:sz w:val="20"/>
          <w:szCs w:val="20"/>
        </w:rPr>
        <w:t>Co zrobić, by wytrwać do końca uroczystości? Dobre porady dietetyka</w:t>
      </w:r>
      <w:r w:rsidR="00DD1ED1">
        <w:rPr>
          <w:rFonts w:ascii="Memoria" w:hAnsi="Memoria"/>
          <w:sz w:val="20"/>
          <w:szCs w:val="20"/>
        </w:rPr>
        <w:t xml:space="preserve"> – prowadzenie WCR w Białymstoku</w:t>
      </w:r>
    </w:p>
    <w:p w14:paraId="5450B63E" w14:textId="3E2AB52B" w:rsidR="00BA7A1E" w:rsidRDefault="00BA7A1E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11.30 : 12.00 Przerwa kawowa</w:t>
      </w:r>
    </w:p>
    <w:p w14:paraId="43ED8A85" w14:textId="0C49880E" w:rsidR="00BA7A1E" w:rsidRDefault="00BA7A1E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12.30 : 15.30 Część praktyczna</w:t>
      </w:r>
    </w:p>
    <w:p w14:paraId="0995027D" w14:textId="14CCBE0F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Zadania i obowiązki pocztu sztandarowego</w:t>
      </w:r>
    </w:p>
    <w:p w14:paraId="65CDF690" w14:textId="1393935D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Kto wydaje komendy pocztom sztandarowym i kiedy</w:t>
      </w:r>
    </w:p>
    <w:p w14:paraId="6A919906" w14:textId="6F1BAE0F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Musztra i zasady zachowania i poruszania się pocztów sztandarowych</w:t>
      </w:r>
    </w:p>
    <w:p w14:paraId="306C62BA" w14:textId="5C7E1777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Ceremoniał podczas uroczystości kościelnych</w:t>
      </w:r>
    </w:p>
    <w:p w14:paraId="69C56D54" w14:textId="2085FE0E" w:rsidR="00BA7A1E" w:rsidRDefault="00BA7A1E" w:rsidP="00BA7A1E">
      <w:pPr>
        <w:pStyle w:val="Bezodstpw"/>
        <w:ind w:left="144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Ceremoniał podczas uroczystości państwowych (z apelem pamięci)</w:t>
      </w:r>
    </w:p>
    <w:p w14:paraId="5234792F" w14:textId="5C6EE1B2" w:rsidR="00BA7A1E" w:rsidRPr="00BA7A1E" w:rsidRDefault="00BA7A1E" w:rsidP="00BA7A1E">
      <w:pPr>
        <w:pStyle w:val="Bezodstpw"/>
        <w:numPr>
          <w:ilvl w:val="0"/>
          <w:numId w:val="12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Podsumowanie warsztatów</w:t>
      </w:r>
      <w:r w:rsidR="00DD1ED1">
        <w:rPr>
          <w:rFonts w:ascii="Memoria" w:hAnsi="Memoria"/>
          <w:sz w:val="20"/>
          <w:szCs w:val="20"/>
        </w:rPr>
        <w:t xml:space="preserve"> i wspólny przemarsz pocztów sztandarowych</w:t>
      </w:r>
      <w:r>
        <w:rPr>
          <w:rFonts w:ascii="Memoria" w:hAnsi="Memoria"/>
          <w:sz w:val="20"/>
          <w:szCs w:val="20"/>
        </w:rPr>
        <w:t>.</w:t>
      </w:r>
    </w:p>
    <w:p w14:paraId="1E320C7F" w14:textId="77777777" w:rsidR="004574D8" w:rsidRDefault="004574D8" w:rsidP="00BA7A1E">
      <w:pPr>
        <w:pStyle w:val="Bezodstpw"/>
        <w:rPr>
          <w:rFonts w:ascii="Memoria" w:hAnsi="Memoria"/>
          <w:sz w:val="20"/>
          <w:szCs w:val="20"/>
        </w:rPr>
      </w:pPr>
    </w:p>
    <w:p w14:paraId="39506933" w14:textId="32946B8D" w:rsidR="00067785" w:rsidRDefault="00067785" w:rsidP="00067785">
      <w:pPr>
        <w:pStyle w:val="Bezodstpw"/>
        <w:jc w:val="center"/>
        <w:rPr>
          <w:rFonts w:ascii="Memoria" w:hAnsi="Memoria"/>
          <w:sz w:val="20"/>
          <w:szCs w:val="20"/>
        </w:rPr>
      </w:pPr>
      <w:r w:rsidRPr="00AC406E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6</w:t>
      </w:r>
      <w:r w:rsidRPr="00AC406E">
        <w:rPr>
          <w:rFonts w:ascii="Memoria" w:hAnsi="Memoria"/>
          <w:sz w:val="20"/>
          <w:szCs w:val="20"/>
        </w:rPr>
        <w:t>.</w:t>
      </w:r>
    </w:p>
    <w:p w14:paraId="2C826F10" w14:textId="537465CB" w:rsidR="002115BE" w:rsidRDefault="00F061D8" w:rsidP="002115B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2115BE">
        <w:rPr>
          <w:rFonts w:ascii="Memoria" w:hAnsi="Memoria"/>
          <w:b/>
          <w:bCs/>
          <w:sz w:val="20"/>
          <w:szCs w:val="20"/>
        </w:rPr>
        <w:t>Dyplomy uczestnictw</w:t>
      </w:r>
      <w:r w:rsidR="002115BE">
        <w:rPr>
          <w:rFonts w:ascii="Memoria" w:hAnsi="Memoria"/>
          <w:b/>
          <w:bCs/>
          <w:sz w:val="20"/>
          <w:szCs w:val="20"/>
        </w:rPr>
        <w:t>a</w:t>
      </w:r>
    </w:p>
    <w:p w14:paraId="2D899D0E" w14:textId="77777777" w:rsidR="00BA7A1E" w:rsidRPr="002115BE" w:rsidRDefault="00BA7A1E" w:rsidP="002115B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</w:p>
    <w:p w14:paraId="320C009B" w14:textId="18D158D5" w:rsidR="002115BE" w:rsidRDefault="00BA7A1E" w:rsidP="0030249D">
      <w:pPr>
        <w:pStyle w:val="Bezodstpw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Każdy z uczestników warsztatów otrzyma imienny dyplom </w:t>
      </w:r>
      <w:r w:rsidR="00882B11">
        <w:rPr>
          <w:rFonts w:ascii="Memoria" w:hAnsi="Memoria"/>
          <w:sz w:val="20"/>
          <w:szCs w:val="20"/>
        </w:rPr>
        <w:t xml:space="preserve">potwierdzający </w:t>
      </w:r>
      <w:r w:rsidR="008B076E">
        <w:rPr>
          <w:rFonts w:ascii="Memoria" w:hAnsi="Memoria"/>
          <w:sz w:val="20"/>
          <w:szCs w:val="20"/>
        </w:rPr>
        <w:t xml:space="preserve">jego </w:t>
      </w:r>
      <w:r w:rsidR="00882B11">
        <w:rPr>
          <w:rFonts w:ascii="Memoria" w:hAnsi="Memoria"/>
          <w:sz w:val="20"/>
          <w:szCs w:val="20"/>
        </w:rPr>
        <w:t xml:space="preserve">udział </w:t>
      </w:r>
      <w:r w:rsidR="0030249D">
        <w:rPr>
          <w:rFonts w:ascii="Memoria" w:hAnsi="Memoria"/>
          <w:sz w:val="20"/>
          <w:szCs w:val="20"/>
        </w:rPr>
        <w:br/>
      </w:r>
      <w:r w:rsidR="00882B11">
        <w:rPr>
          <w:rFonts w:ascii="Memoria" w:hAnsi="Memoria"/>
          <w:sz w:val="20"/>
          <w:szCs w:val="20"/>
        </w:rPr>
        <w:t>w Projekcie.</w:t>
      </w:r>
    </w:p>
    <w:p w14:paraId="769529E0" w14:textId="77777777" w:rsidR="002115BE" w:rsidRDefault="002115BE" w:rsidP="002115BE">
      <w:pPr>
        <w:pStyle w:val="Bezodstpw"/>
        <w:jc w:val="center"/>
        <w:rPr>
          <w:rFonts w:ascii="Memoria" w:hAnsi="Memoria"/>
          <w:sz w:val="20"/>
          <w:szCs w:val="20"/>
        </w:rPr>
      </w:pPr>
    </w:p>
    <w:p w14:paraId="11CD251F" w14:textId="11800038" w:rsidR="002115BE" w:rsidRPr="002115BE" w:rsidRDefault="00067785" w:rsidP="002115BE">
      <w:pPr>
        <w:pStyle w:val="Bezodstpw"/>
        <w:jc w:val="center"/>
        <w:rPr>
          <w:rFonts w:ascii="Memoria" w:hAnsi="Memoria"/>
          <w:sz w:val="20"/>
          <w:szCs w:val="20"/>
        </w:rPr>
      </w:pPr>
      <w:r w:rsidRPr="00455784">
        <w:rPr>
          <w:rFonts w:ascii="Memoria" w:hAnsi="Memoria"/>
          <w:b/>
          <w:bCs/>
          <w:sz w:val="20"/>
          <w:szCs w:val="20"/>
        </w:rPr>
        <w:t>Rozdział III</w:t>
      </w:r>
    </w:p>
    <w:p w14:paraId="6E8B3F1A" w14:textId="34C4906F" w:rsidR="008B076E" w:rsidRPr="008B076E" w:rsidRDefault="00067785" w:rsidP="00CE7DF2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455784">
        <w:rPr>
          <w:rFonts w:ascii="Memoria" w:hAnsi="Memoria"/>
          <w:b/>
          <w:bCs/>
          <w:sz w:val="20"/>
          <w:szCs w:val="20"/>
        </w:rPr>
        <w:t>Ochrona danych osobowych</w:t>
      </w:r>
    </w:p>
    <w:p w14:paraId="48ABA98E" w14:textId="7F9CB4B3" w:rsidR="00067785" w:rsidRPr="00455784" w:rsidRDefault="00455784" w:rsidP="00455784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7</w:t>
      </w:r>
      <w:r w:rsidRPr="002D50E6">
        <w:rPr>
          <w:rFonts w:ascii="Memoria" w:hAnsi="Memoria"/>
          <w:sz w:val="20"/>
          <w:szCs w:val="20"/>
        </w:rPr>
        <w:t>.</w:t>
      </w:r>
    </w:p>
    <w:p w14:paraId="5F8D991C" w14:textId="5BBE064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Pozyskane dane osobowe opiekuna, pełnoletniego uczestnika oraz niepełnoletniego uczestnika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>, przetwarzane będą w celach:</w:t>
      </w:r>
    </w:p>
    <w:p w14:paraId="5637BD1C" w14:textId="209A13E8" w:rsidR="00455784" w:rsidRPr="00C03136" w:rsidRDefault="00455784" w:rsidP="00455784">
      <w:pPr>
        <w:numPr>
          <w:ilvl w:val="0"/>
          <w:numId w:val="2"/>
        </w:numPr>
        <w:spacing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organizacji i udziału w </w:t>
      </w:r>
      <w:r>
        <w:rPr>
          <w:rFonts w:ascii="Memoria" w:hAnsi="Memoria"/>
          <w:bCs/>
          <w:sz w:val="20"/>
          <w:szCs w:val="20"/>
        </w:rPr>
        <w:t>projekcie edukacyjnym „Sztandar – znak szczególnego znaczenia”, Edycja 1 – Białystok i powiat białostocki;</w:t>
      </w:r>
    </w:p>
    <w:p w14:paraId="52C34C3A" w14:textId="73E5CBF0" w:rsidR="00455784" w:rsidRPr="00455784" w:rsidRDefault="00455784" w:rsidP="00455784">
      <w:pPr>
        <w:numPr>
          <w:ilvl w:val="0"/>
          <w:numId w:val="2"/>
        </w:numPr>
        <w:spacing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publikacji danych osobowych uczestnika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 xml:space="preserve"> [i opiekuna], a w przypadku wyrażenia zgody również jego [ich] wizerunków w celu zamieszczenia relacji z przebiegu </w:t>
      </w:r>
      <w:r>
        <w:rPr>
          <w:rFonts w:ascii="Memoria" w:hAnsi="Memoria"/>
          <w:bCs/>
          <w:sz w:val="20"/>
          <w:szCs w:val="20"/>
        </w:rPr>
        <w:t>wydarzenia</w:t>
      </w:r>
      <w:r w:rsidRPr="00C03136">
        <w:rPr>
          <w:rFonts w:ascii="Memoria" w:hAnsi="Memoria"/>
          <w:bCs/>
          <w:sz w:val="20"/>
          <w:szCs w:val="20"/>
        </w:rPr>
        <w:t>: w radiu, prasie, telewizji, na stronach internetowych organizatora, mediach i oficjalnych profilach w mediach społecznościowych organizatora</w:t>
      </w:r>
      <w:r>
        <w:rPr>
          <w:rFonts w:ascii="Memoria" w:hAnsi="Memoria"/>
          <w:bCs/>
          <w:sz w:val="20"/>
          <w:szCs w:val="20"/>
        </w:rPr>
        <w:t>.</w:t>
      </w:r>
    </w:p>
    <w:p w14:paraId="295034B3" w14:textId="1E36E050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Podstawą prawną przetwarzania danych jest art. 6 ust. 1 lit. a (zgoda w zakresie wizerunku uczestnika konkursu zgodnie z art. 81  ust. 1 ustawy o prawie autorskim i prawach pokrewnych), lit. b (przetwarzanie niezbędne do wykonania umowy – regulaminu </w:t>
      </w:r>
      <w:r>
        <w:rPr>
          <w:rFonts w:ascii="Memoria" w:hAnsi="Memoria"/>
          <w:bCs/>
          <w:sz w:val="20"/>
          <w:szCs w:val="20"/>
        </w:rPr>
        <w:t>projektu</w:t>
      </w:r>
      <w:r w:rsidRPr="00C03136">
        <w:rPr>
          <w:rFonts w:ascii="Memoria" w:hAnsi="Memoria"/>
          <w:bCs/>
          <w:sz w:val="20"/>
          <w:szCs w:val="20"/>
        </w:rPr>
        <w:t xml:space="preserve">), oraz lit e (wykonywanie zadań 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Memoria" w:hAnsi="Memoria"/>
          <w:bCs/>
          <w:sz w:val="20"/>
          <w:szCs w:val="20"/>
        </w:rPr>
        <w:t>–</w:t>
      </w:r>
      <w:r w:rsidRPr="00C03136">
        <w:rPr>
          <w:rFonts w:ascii="Memoria" w:hAnsi="Memoria"/>
          <w:bCs/>
          <w:sz w:val="20"/>
          <w:szCs w:val="20"/>
        </w:rPr>
        <w:t xml:space="preserve"> dalej RODO. </w:t>
      </w:r>
    </w:p>
    <w:p w14:paraId="05027286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Administratorem Pani/Pana/dziecka danych osobowych jest Prezes Instytutu Pamięci Narodowej – Komisji Ścigania Zbrodni przeciwko Narodowi Polskiemu, z siedzibą </w:t>
      </w:r>
      <w:r w:rsidRPr="00C03136">
        <w:rPr>
          <w:rFonts w:ascii="Memoria" w:hAnsi="Memoria"/>
          <w:bCs/>
          <w:sz w:val="20"/>
          <w:szCs w:val="20"/>
        </w:rPr>
        <w:br/>
        <w:t xml:space="preserve">w Warszawie, adres: ul. Janusza Kurtyki 1, 02-676 Warszawa. Administrator danych osobowych zapewni odpowiednie technologiczne, fizyczne, administracyjne i proceduralne środki </w:t>
      </w:r>
      <w:r w:rsidRPr="00C03136">
        <w:rPr>
          <w:rFonts w:ascii="Memoria" w:hAnsi="Memoria"/>
          <w:bCs/>
          <w:sz w:val="20"/>
          <w:szCs w:val="20"/>
        </w:rPr>
        <w:lastRenderedPageBreak/>
        <w:t>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9F03AB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Dane kontaktowe inspektora ochrony danych w IPN-</w:t>
      </w:r>
      <w:proofErr w:type="spellStart"/>
      <w:r w:rsidRPr="00C03136">
        <w:rPr>
          <w:rFonts w:ascii="Memoria" w:hAnsi="Memoria"/>
          <w:bCs/>
          <w:sz w:val="20"/>
          <w:szCs w:val="20"/>
        </w:rPr>
        <w:t>KŚZpNP</w:t>
      </w:r>
      <w:proofErr w:type="spellEnd"/>
      <w:r w:rsidRPr="00C03136">
        <w:rPr>
          <w:rFonts w:ascii="Memoria" w:hAnsi="Memoria"/>
          <w:bCs/>
          <w:sz w:val="20"/>
          <w:szCs w:val="20"/>
        </w:rPr>
        <w:t xml:space="preserve">: inspektorochronydanych@ipn.gov.pl, adres do korespondencji: ul. Janusza Kurtyki 1, </w:t>
      </w:r>
      <w:r w:rsidRPr="00C03136">
        <w:rPr>
          <w:rFonts w:ascii="Memoria" w:hAnsi="Memoria"/>
          <w:bCs/>
          <w:sz w:val="20"/>
          <w:szCs w:val="20"/>
        </w:rPr>
        <w:br/>
        <w:t>02-676 Warszawa.</w:t>
      </w:r>
    </w:p>
    <w:p w14:paraId="2008AB76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07A69DD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Dane osobowe, o których mowa w ust. 1, będą przetwarzane:</w:t>
      </w:r>
    </w:p>
    <w:p w14:paraId="1E012D80" w14:textId="72ACC8B2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przez czas niezbędny do przeprowadzenia </w:t>
      </w:r>
      <w:r w:rsidR="00ED671D">
        <w:rPr>
          <w:rFonts w:ascii="Memoria" w:hAnsi="Memoria"/>
          <w:bCs/>
          <w:sz w:val="20"/>
          <w:szCs w:val="20"/>
        </w:rPr>
        <w:t>projektu</w:t>
      </w:r>
      <w:r>
        <w:rPr>
          <w:rFonts w:ascii="Memoria" w:hAnsi="Memoria"/>
          <w:bCs/>
          <w:sz w:val="20"/>
          <w:szCs w:val="20"/>
        </w:rPr>
        <w:t>,</w:t>
      </w:r>
    </w:p>
    <w:p w14:paraId="2E3B416C" w14:textId="5A4B3ECF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do momentu zakończenia </w:t>
      </w:r>
      <w:r w:rsidR="00ED671D" w:rsidRPr="00C03136">
        <w:rPr>
          <w:rFonts w:ascii="Memoria" w:hAnsi="Memoria"/>
          <w:bCs/>
          <w:sz w:val="20"/>
          <w:szCs w:val="20"/>
        </w:rPr>
        <w:t>p</w:t>
      </w:r>
      <w:r w:rsidR="00ED671D">
        <w:rPr>
          <w:rFonts w:ascii="Memoria" w:hAnsi="Memoria"/>
          <w:bCs/>
          <w:sz w:val="20"/>
          <w:szCs w:val="20"/>
        </w:rPr>
        <w:t>rojektu</w:t>
      </w:r>
      <w:r w:rsidRPr="00C03136">
        <w:rPr>
          <w:rFonts w:ascii="Memoria" w:hAnsi="Memoria"/>
          <w:bCs/>
          <w:sz w:val="20"/>
          <w:szCs w:val="20"/>
        </w:rPr>
        <w:t xml:space="preserve"> na stronach internetowych organizatora, mediach i oficjalnych profilach w mediach społecznościowych organizatora,</w:t>
      </w:r>
    </w:p>
    <w:p w14:paraId="32498F5F" w14:textId="77777777" w:rsidR="00455784" w:rsidRPr="00C03136" w:rsidRDefault="00455784" w:rsidP="00455784">
      <w:pPr>
        <w:pStyle w:val="Akapitzlist"/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w związku z realizacją obowiązku archiwizacyjnego zgodnie z rzeczowym wykazem akt obowiązującym w IPN.</w:t>
      </w:r>
    </w:p>
    <w:p w14:paraId="4B0DFFC2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7319A3EB" w14:textId="77777777" w:rsidR="00455784" w:rsidRPr="00C03136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wniesienia skargi do Prezesa Urzędu Ochrony Danych Osobowych, gdy uzna, iż przetwarzanie tych danych osobowych narusza przepisy RODO.</w:t>
      </w:r>
    </w:p>
    <w:p w14:paraId="45A7E3EA" w14:textId="3C4027A9" w:rsidR="00067785" w:rsidRPr="008B076E" w:rsidRDefault="00455784" w:rsidP="00455784">
      <w:pPr>
        <w:pStyle w:val="Akapitzlist"/>
        <w:numPr>
          <w:ilvl w:val="0"/>
          <w:numId w:val="3"/>
        </w:numPr>
        <w:spacing w:after="0" w:line="276" w:lineRule="auto"/>
        <w:ind w:left="284" w:hanging="357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 przysługuje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67DFBB0D" w14:textId="77777777" w:rsidR="008B076E" w:rsidRDefault="008B076E" w:rsidP="008B076E">
      <w:pPr>
        <w:pStyle w:val="Bezodstpw"/>
        <w:rPr>
          <w:rFonts w:ascii="Memoria" w:hAnsi="Memoria"/>
          <w:sz w:val="20"/>
          <w:szCs w:val="20"/>
        </w:rPr>
      </w:pPr>
    </w:p>
    <w:p w14:paraId="172CE55B" w14:textId="043E5F6E" w:rsidR="00067785" w:rsidRPr="00ED671D" w:rsidRDefault="00067785" w:rsidP="008B076E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ED671D">
        <w:rPr>
          <w:rFonts w:ascii="Memoria" w:hAnsi="Memoria"/>
          <w:b/>
          <w:bCs/>
          <w:sz w:val="20"/>
          <w:szCs w:val="20"/>
        </w:rPr>
        <w:t>Rozdział I</w:t>
      </w:r>
      <w:r w:rsidR="003E79ED" w:rsidRPr="00ED671D">
        <w:rPr>
          <w:rFonts w:ascii="Memoria" w:hAnsi="Memoria"/>
          <w:b/>
          <w:bCs/>
          <w:sz w:val="20"/>
          <w:szCs w:val="20"/>
        </w:rPr>
        <w:t>V</w:t>
      </w:r>
    </w:p>
    <w:p w14:paraId="3006AE1D" w14:textId="51CD9951" w:rsidR="00B260CB" w:rsidRPr="00CE7DF2" w:rsidRDefault="003E79ED" w:rsidP="00CE7DF2">
      <w:pPr>
        <w:pStyle w:val="Bezodstpw"/>
        <w:jc w:val="center"/>
        <w:rPr>
          <w:rFonts w:ascii="Memoria" w:hAnsi="Memoria"/>
          <w:b/>
          <w:bCs/>
          <w:sz w:val="20"/>
          <w:szCs w:val="20"/>
        </w:rPr>
      </w:pPr>
      <w:r w:rsidRPr="00ED671D">
        <w:rPr>
          <w:rFonts w:ascii="Memoria" w:hAnsi="Memoria"/>
          <w:b/>
          <w:bCs/>
          <w:sz w:val="20"/>
          <w:szCs w:val="20"/>
        </w:rPr>
        <w:t xml:space="preserve">Postanowienia </w:t>
      </w:r>
      <w:r w:rsidR="00F061D8" w:rsidRPr="00ED671D">
        <w:rPr>
          <w:rFonts w:ascii="Memoria" w:hAnsi="Memoria"/>
          <w:b/>
          <w:bCs/>
          <w:sz w:val="20"/>
          <w:szCs w:val="20"/>
        </w:rPr>
        <w:t>końcowe</w:t>
      </w:r>
    </w:p>
    <w:p w14:paraId="0202C1DF" w14:textId="27CE59A8" w:rsidR="00455784" w:rsidRPr="002D50E6" w:rsidRDefault="00455784" w:rsidP="00455784">
      <w:pPr>
        <w:spacing w:line="276" w:lineRule="auto"/>
        <w:jc w:val="center"/>
        <w:rPr>
          <w:rFonts w:ascii="Memoria" w:hAnsi="Memoria"/>
          <w:sz w:val="20"/>
          <w:szCs w:val="20"/>
        </w:rPr>
      </w:pPr>
      <w:bookmarkStart w:id="0" w:name="_Hlk175230705"/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8</w:t>
      </w:r>
      <w:r w:rsidRPr="002D50E6">
        <w:rPr>
          <w:rFonts w:ascii="Memoria" w:hAnsi="Memoria"/>
          <w:sz w:val="20"/>
          <w:szCs w:val="20"/>
        </w:rPr>
        <w:t>.</w:t>
      </w:r>
    </w:p>
    <w:bookmarkEnd w:id="0"/>
    <w:p w14:paraId="3ED42742" w14:textId="769A7E5A" w:rsidR="00455784" w:rsidRPr="002D50E6" w:rsidRDefault="00ED671D" w:rsidP="0045578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zy</w:t>
      </w:r>
      <w:r w:rsidR="00455784" w:rsidRPr="002D50E6">
        <w:rPr>
          <w:rFonts w:ascii="Memoria" w:hAnsi="Memoria"/>
          <w:sz w:val="20"/>
          <w:szCs w:val="20"/>
        </w:rPr>
        <w:t xml:space="preserve"> mo</w:t>
      </w:r>
      <w:r>
        <w:rPr>
          <w:rFonts w:ascii="Memoria" w:hAnsi="Memoria"/>
          <w:sz w:val="20"/>
          <w:szCs w:val="20"/>
        </w:rPr>
        <w:t>gą</w:t>
      </w:r>
      <w:r w:rsidR="00455784" w:rsidRPr="002D50E6">
        <w:rPr>
          <w:rFonts w:ascii="Memoria" w:hAnsi="Memoria"/>
          <w:sz w:val="20"/>
          <w:szCs w:val="20"/>
        </w:rPr>
        <w:t xml:space="preserve"> w każdej chwili odwołać </w:t>
      </w:r>
      <w:r w:rsidR="00455784">
        <w:rPr>
          <w:rFonts w:ascii="Memoria" w:hAnsi="Memoria"/>
          <w:sz w:val="20"/>
          <w:szCs w:val="20"/>
        </w:rPr>
        <w:t>Projekt</w:t>
      </w:r>
      <w:r w:rsidR="00455784" w:rsidRPr="002D50E6">
        <w:rPr>
          <w:rFonts w:ascii="Memoria" w:hAnsi="Memoria"/>
          <w:sz w:val="20"/>
          <w:szCs w:val="20"/>
        </w:rPr>
        <w:t xml:space="preserve"> bez podawania przyczyn. </w:t>
      </w:r>
    </w:p>
    <w:p w14:paraId="6BF2DF00" w14:textId="2F902A16" w:rsidR="00455784" w:rsidRPr="002D50E6" w:rsidRDefault="00ED671D" w:rsidP="00215E5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zy</w:t>
      </w:r>
      <w:r w:rsidR="00455784" w:rsidRPr="002D50E6">
        <w:rPr>
          <w:rFonts w:ascii="Memoria" w:hAnsi="Memoria"/>
          <w:sz w:val="20"/>
          <w:szCs w:val="20"/>
        </w:rPr>
        <w:t xml:space="preserve"> zastrzega</w:t>
      </w:r>
      <w:r>
        <w:rPr>
          <w:rFonts w:ascii="Memoria" w:hAnsi="Memoria"/>
          <w:sz w:val="20"/>
          <w:szCs w:val="20"/>
        </w:rPr>
        <w:t>ją</w:t>
      </w:r>
      <w:r w:rsidR="00455784" w:rsidRPr="002D50E6">
        <w:rPr>
          <w:rFonts w:ascii="Memoria" w:hAnsi="Memoria"/>
          <w:sz w:val="20"/>
          <w:szCs w:val="20"/>
        </w:rPr>
        <w:t xml:space="preserve"> sobie prawo wprowadzenia zmian w niniejszym regulaminie. Wszelkie dokonane przez </w:t>
      </w:r>
      <w:r>
        <w:rPr>
          <w:rFonts w:ascii="Memoria" w:hAnsi="Memoria"/>
          <w:sz w:val="20"/>
          <w:szCs w:val="20"/>
        </w:rPr>
        <w:t>współ</w:t>
      </w:r>
      <w:r w:rsidR="00455784" w:rsidRPr="002D50E6">
        <w:rPr>
          <w:rFonts w:ascii="Memoria" w:hAnsi="Memoria"/>
          <w:sz w:val="20"/>
          <w:szCs w:val="20"/>
        </w:rPr>
        <w:t>organizator</w:t>
      </w:r>
      <w:r>
        <w:rPr>
          <w:rFonts w:ascii="Memoria" w:hAnsi="Memoria"/>
          <w:sz w:val="20"/>
          <w:szCs w:val="20"/>
        </w:rPr>
        <w:t>ów</w:t>
      </w:r>
      <w:r w:rsidR="00455784" w:rsidRPr="002D50E6">
        <w:rPr>
          <w:rFonts w:ascii="Memoria" w:hAnsi="Memoria"/>
          <w:sz w:val="20"/>
          <w:szCs w:val="20"/>
        </w:rPr>
        <w:t xml:space="preserve"> zmiany regulaminu stają się obowiązujące po opublikowaniu ich na stronie internetowej </w:t>
      </w:r>
      <w:r>
        <w:rPr>
          <w:rFonts w:ascii="Memoria" w:hAnsi="Memoria"/>
          <w:sz w:val="20"/>
          <w:szCs w:val="20"/>
        </w:rPr>
        <w:t>Współo</w:t>
      </w:r>
      <w:r w:rsidR="00455784" w:rsidRPr="002D50E6">
        <w:rPr>
          <w:rFonts w:ascii="Memoria" w:hAnsi="Memoria"/>
          <w:sz w:val="20"/>
          <w:szCs w:val="20"/>
        </w:rPr>
        <w:t>rganizator</w:t>
      </w:r>
      <w:r>
        <w:rPr>
          <w:rFonts w:ascii="Memoria" w:hAnsi="Memoria"/>
          <w:sz w:val="20"/>
          <w:szCs w:val="20"/>
        </w:rPr>
        <w:t>ów</w:t>
      </w:r>
      <w:r w:rsidR="00455784" w:rsidRPr="002D50E6">
        <w:rPr>
          <w:rFonts w:ascii="Memoria" w:hAnsi="Memoria"/>
          <w:sz w:val="20"/>
          <w:szCs w:val="20"/>
        </w:rPr>
        <w:t>.</w:t>
      </w:r>
    </w:p>
    <w:p w14:paraId="5F61F38A" w14:textId="77777777" w:rsidR="00455784" w:rsidRPr="002D50E6" w:rsidRDefault="00455784" w:rsidP="0045578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W sprawach nieuregulowanych niniejszym regulaminem mają zastosowanie przepisy ustawy z dnia 23 kwietnia 1964 r. Kodeks cywilny oraz inne przepisy prawa powszechnie obowiązującego.</w:t>
      </w:r>
    </w:p>
    <w:p w14:paraId="0F454C6C" w14:textId="77777777" w:rsidR="00B260CB" w:rsidRPr="00B260CB" w:rsidRDefault="00B260CB" w:rsidP="00B260CB">
      <w:pPr>
        <w:pStyle w:val="Bezodstpw"/>
        <w:jc w:val="both"/>
        <w:rPr>
          <w:rFonts w:ascii="Memoria" w:hAnsi="Memoria"/>
          <w:sz w:val="18"/>
          <w:szCs w:val="18"/>
        </w:rPr>
      </w:pPr>
    </w:p>
    <w:p w14:paraId="0CBD1BF3" w14:textId="77777777" w:rsidR="00B260CB" w:rsidRPr="00B260CB" w:rsidRDefault="00B260CB" w:rsidP="00B260CB">
      <w:pPr>
        <w:pStyle w:val="Bezodstpw"/>
        <w:jc w:val="both"/>
        <w:rPr>
          <w:sz w:val="22"/>
          <w:szCs w:val="22"/>
        </w:rPr>
      </w:pPr>
    </w:p>
    <w:sectPr w:rsidR="00B260CB" w:rsidRPr="00B26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559"/>
    <w:multiLevelType w:val="hybridMultilevel"/>
    <w:tmpl w:val="7E0E42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A319A"/>
    <w:multiLevelType w:val="hybridMultilevel"/>
    <w:tmpl w:val="24A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4E5"/>
    <w:multiLevelType w:val="hybridMultilevel"/>
    <w:tmpl w:val="42E2694A"/>
    <w:lvl w:ilvl="0" w:tplc="ADA64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0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1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C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4AA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85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C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83F5B"/>
    <w:multiLevelType w:val="hybridMultilevel"/>
    <w:tmpl w:val="7610AB3C"/>
    <w:lvl w:ilvl="0" w:tplc="A4B2B53C">
      <w:start w:val="1"/>
      <w:numFmt w:val="decimal"/>
      <w:lvlText w:val="%1."/>
      <w:lvlJc w:val="left"/>
      <w:pPr>
        <w:ind w:left="720" w:hanging="360"/>
      </w:pPr>
      <w:rPr>
        <w:rFonts w:ascii="Memoria" w:eastAsiaTheme="minorHAnsi" w:hAnsi="Memo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0AD6"/>
    <w:multiLevelType w:val="hybridMultilevel"/>
    <w:tmpl w:val="612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E81823"/>
    <w:multiLevelType w:val="hybridMultilevel"/>
    <w:tmpl w:val="B13E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1F7"/>
    <w:multiLevelType w:val="hybridMultilevel"/>
    <w:tmpl w:val="4EEE7986"/>
    <w:lvl w:ilvl="0" w:tplc="490C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925AC"/>
    <w:multiLevelType w:val="hybridMultilevel"/>
    <w:tmpl w:val="A24A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5638"/>
    <w:multiLevelType w:val="hybridMultilevel"/>
    <w:tmpl w:val="EBC2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A74"/>
    <w:multiLevelType w:val="hybridMultilevel"/>
    <w:tmpl w:val="F5CC4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5432"/>
    <w:multiLevelType w:val="hybridMultilevel"/>
    <w:tmpl w:val="F302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641ED"/>
    <w:multiLevelType w:val="hybridMultilevel"/>
    <w:tmpl w:val="4DC6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3326">
    <w:abstractNumId w:val="3"/>
  </w:num>
  <w:num w:numId="2" w16cid:durableId="111244632">
    <w:abstractNumId w:val="6"/>
  </w:num>
  <w:num w:numId="3" w16cid:durableId="280309655">
    <w:abstractNumId w:val="11"/>
  </w:num>
  <w:num w:numId="4" w16cid:durableId="782915916">
    <w:abstractNumId w:val="5"/>
  </w:num>
  <w:num w:numId="5" w16cid:durableId="557934833">
    <w:abstractNumId w:val="2"/>
  </w:num>
  <w:num w:numId="6" w16cid:durableId="1902785344">
    <w:abstractNumId w:val="7"/>
  </w:num>
  <w:num w:numId="7" w16cid:durableId="211622196">
    <w:abstractNumId w:val="14"/>
  </w:num>
  <w:num w:numId="8" w16cid:durableId="1769541492">
    <w:abstractNumId w:val="12"/>
  </w:num>
  <w:num w:numId="9" w16cid:durableId="560167864">
    <w:abstractNumId w:val="1"/>
  </w:num>
  <w:num w:numId="10" w16cid:durableId="524514953">
    <w:abstractNumId w:val="8"/>
  </w:num>
  <w:num w:numId="11" w16cid:durableId="1937639792">
    <w:abstractNumId w:val="9"/>
  </w:num>
  <w:num w:numId="12" w16cid:durableId="1902866559">
    <w:abstractNumId w:val="0"/>
  </w:num>
  <w:num w:numId="13" w16cid:durableId="353650355">
    <w:abstractNumId w:val="10"/>
  </w:num>
  <w:num w:numId="14" w16cid:durableId="949434187">
    <w:abstractNumId w:val="13"/>
  </w:num>
  <w:num w:numId="15" w16cid:durableId="78396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FD"/>
    <w:rsid w:val="00067785"/>
    <w:rsid w:val="00092D6B"/>
    <w:rsid w:val="0011321F"/>
    <w:rsid w:val="00160F18"/>
    <w:rsid w:val="002115BE"/>
    <w:rsid w:val="00215E52"/>
    <w:rsid w:val="0030249D"/>
    <w:rsid w:val="003334C0"/>
    <w:rsid w:val="003775EA"/>
    <w:rsid w:val="003D60C4"/>
    <w:rsid w:val="003E79ED"/>
    <w:rsid w:val="0040602C"/>
    <w:rsid w:val="00455784"/>
    <w:rsid w:val="004574D8"/>
    <w:rsid w:val="005B5544"/>
    <w:rsid w:val="005C4EE5"/>
    <w:rsid w:val="006547CA"/>
    <w:rsid w:val="006A4198"/>
    <w:rsid w:val="006D49F0"/>
    <w:rsid w:val="007F43FD"/>
    <w:rsid w:val="00882B11"/>
    <w:rsid w:val="00887E67"/>
    <w:rsid w:val="008B076E"/>
    <w:rsid w:val="009210AB"/>
    <w:rsid w:val="00982CA7"/>
    <w:rsid w:val="00994ACD"/>
    <w:rsid w:val="00A22246"/>
    <w:rsid w:val="00A81A84"/>
    <w:rsid w:val="00AC406E"/>
    <w:rsid w:val="00B00DE4"/>
    <w:rsid w:val="00B260CB"/>
    <w:rsid w:val="00B727D9"/>
    <w:rsid w:val="00BA7A1E"/>
    <w:rsid w:val="00C9364C"/>
    <w:rsid w:val="00CE7DF2"/>
    <w:rsid w:val="00DD1ED1"/>
    <w:rsid w:val="00E84D82"/>
    <w:rsid w:val="00E86816"/>
    <w:rsid w:val="00EC0801"/>
    <w:rsid w:val="00ED671D"/>
    <w:rsid w:val="00F061D8"/>
    <w:rsid w:val="00F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EE34"/>
  <w15:chartTrackingRefBased/>
  <w15:docId w15:val="{E3FE4DB0-C4AC-4191-BA4F-9B4B865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54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3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3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3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3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3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3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3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3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3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3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3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4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F43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4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3F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B554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82C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k.gajewski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8</cp:revision>
  <dcterms:created xsi:type="dcterms:W3CDTF">2024-09-04T11:09:00Z</dcterms:created>
  <dcterms:modified xsi:type="dcterms:W3CDTF">2024-09-05T10:51:00Z</dcterms:modified>
</cp:coreProperties>
</file>